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E52" w:rsidRDefault="00CE6E52" w:rsidP="00B969C4">
      <w:pPr>
        <w:jc w:val="center"/>
        <w:rPr>
          <w:sz w:val="36"/>
          <w:szCs w:val="36"/>
        </w:rPr>
      </w:pPr>
      <w:r>
        <w:rPr>
          <w:sz w:val="36"/>
          <w:szCs w:val="36"/>
        </w:rPr>
        <w:t>WEWNĄTRZSZKOLN</w:t>
      </w:r>
      <w:r w:rsidR="00B969C4">
        <w:rPr>
          <w:sz w:val="36"/>
          <w:szCs w:val="36"/>
        </w:rPr>
        <w:t xml:space="preserve">E  ZASADY </w:t>
      </w:r>
      <w:r>
        <w:rPr>
          <w:sz w:val="36"/>
          <w:szCs w:val="36"/>
        </w:rPr>
        <w:t>OCENIANIA</w:t>
      </w:r>
    </w:p>
    <w:p w:rsidR="00CE6E52" w:rsidRDefault="00CE6E52" w:rsidP="00B969C4">
      <w:pPr>
        <w:jc w:val="center"/>
        <w:rPr>
          <w:sz w:val="36"/>
          <w:szCs w:val="36"/>
        </w:rPr>
      </w:pPr>
      <w:r>
        <w:rPr>
          <w:sz w:val="36"/>
          <w:szCs w:val="36"/>
        </w:rPr>
        <w:t>UCZNIÓW</w:t>
      </w:r>
    </w:p>
    <w:p w:rsidR="00CE6E52" w:rsidRDefault="00CE6E52" w:rsidP="00B969C4">
      <w:pPr>
        <w:jc w:val="center"/>
        <w:rPr>
          <w:b/>
          <w:sz w:val="36"/>
          <w:szCs w:val="36"/>
        </w:rPr>
      </w:pPr>
      <w:r>
        <w:rPr>
          <w:b/>
          <w:sz w:val="36"/>
          <w:szCs w:val="36"/>
        </w:rPr>
        <w:t>Zespołu Szkół Ponadgimnazjalnych Nr 2</w:t>
      </w:r>
    </w:p>
    <w:p w:rsidR="00CE6E52" w:rsidRDefault="00CE6E52" w:rsidP="00B969C4">
      <w:pPr>
        <w:jc w:val="center"/>
        <w:rPr>
          <w:b/>
          <w:sz w:val="36"/>
          <w:szCs w:val="36"/>
        </w:rPr>
      </w:pPr>
      <w:r>
        <w:rPr>
          <w:b/>
          <w:sz w:val="36"/>
          <w:szCs w:val="36"/>
        </w:rPr>
        <w:t>im. Bartosza Głowackiego</w:t>
      </w:r>
    </w:p>
    <w:p w:rsidR="00CE6E52" w:rsidRDefault="00CE6E52" w:rsidP="00B969C4">
      <w:pPr>
        <w:jc w:val="center"/>
        <w:rPr>
          <w:b/>
          <w:sz w:val="36"/>
          <w:szCs w:val="36"/>
        </w:rPr>
      </w:pPr>
      <w:r>
        <w:rPr>
          <w:b/>
          <w:sz w:val="36"/>
          <w:szCs w:val="36"/>
        </w:rPr>
        <w:t>w Tarnobrzegu</w:t>
      </w:r>
    </w:p>
    <w:p w:rsidR="00CE6E52" w:rsidRDefault="00CE6E52" w:rsidP="00B969C4">
      <w:pPr>
        <w:jc w:val="center"/>
        <w:rPr>
          <w:b/>
          <w:sz w:val="36"/>
          <w:szCs w:val="36"/>
        </w:rPr>
      </w:pPr>
    </w:p>
    <w:p w:rsidR="00CE6E52" w:rsidRDefault="00CE6E52" w:rsidP="00B969C4">
      <w:pPr>
        <w:jc w:val="center"/>
        <w:rPr>
          <w:b/>
          <w:sz w:val="36"/>
          <w:szCs w:val="36"/>
        </w:rPr>
      </w:pPr>
      <w:r>
        <w:rPr>
          <w:b/>
          <w:sz w:val="36"/>
          <w:szCs w:val="36"/>
        </w:rPr>
        <w:t>Regulamin</w:t>
      </w:r>
    </w:p>
    <w:p w:rsidR="00CE6E52" w:rsidRDefault="00CE6E52" w:rsidP="00B969C4">
      <w:pPr>
        <w:jc w:val="center"/>
        <w:rPr>
          <w:b/>
          <w:sz w:val="36"/>
          <w:szCs w:val="36"/>
        </w:rPr>
      </w:pPr>
      <w:r>
        <w:rPr>
          <w:b/>
          <w:sz w:val="36"/>
          <w:szCs w:val="36"/>
        </w:rPr>
        <w:t>(Integralny element Statutu szkoły)</w:t>
      </w:r>
    </w:p>
    <w:p w:rsidR="00CE6E52" w:rsidRDefault="00CE6E52" w:rsidP="00CE6E52">
      <w:pPr>
        <w:jc w:val="center"/>
        <w:rPr>
          <w:b/>
        </w:rPr>
      </w:pPr>
    </w:p>
    <w:p w:rsidR="00CE6E52" w:rsidRDefault="00CE6E52" w:rsidP="004A2221">
      <w:pPr>
        <w:jc w:val="both"/>
      </w:pPr>
      <w:r>
        <w:t>(</w:t>
      </w:r>
      <w:r w:rsidR="00B969C4">
        <w:t xml:space="preserve">uaktualniony na mocy Rozporządzenia Ministra Edukacji Narodowej z dnia 10 czerwca 2015r. w sprawie szczegółowych warunków i sposobu oceniania , klasyfikowania i promowania uczniów i słuchaczy w szkołach publicznych ( </w:t>
      </w:r>
      <w:proofErr w:type="spellStart"/>
      <w:r w:rsidR="00B969C4">
        <w:t>Dz.U</w:t>
      </w:r>
      <w:proofErr w:type="spellEnd"/>
      <w:r w:rsidR="00B969C4">
        <w:t>. poz.843) ).</w:t>
      </w:r>
    </w:p>
    <w:p w:rsidR="00CE6E52" w:rsidRDefault="00CE6E52" w:rsidP="00CE6E52">
      <w:pPr>
        <w:jc w:val="both"/>
      </w:pPr>
    </w:p>
    <w:p w:rsidR="00CE6E52" w:rsidRDefault="00CE6E52" w:rsidP="00CE6E52">
      <w:pPr>
        <w:jc w:val="both"/>
      </w:pPr>
      <w:r>
        <w:t>§ 1.  Cele oceniania.</w:t>
      </w:r>
    </w:p>
    <w:p w:rsidR="00CE6E52" w:rsidRDefault="00CE6E52" w:rsidP="00CE6E52">
      <w:pPr>
        <w:jc w:val="both"/>
      </w:pPr>
      <w:r>
        <w:t>§ 2.  Ustalenia ogólne.</w:t>
      </w:r>
    </w:p>
    <w:p w:rsidR="00CE6E52" w:rsidRDefault="00CE6E52" w:rsidP="00CE6E52">
      <w:pPr>
        <w:jc w:val="both"/>
      </w:pPr>
      <w:r>
        <w:t>§ 3.  Zadania i obowiązki nauczycieli związane z ocenianiem ucznia.</w:t>
      </w:r>
    </w:p>
    <w:p w:rsidR="00CE6E52" w:rsidRDefault="00CE6E52" w:rsidP="00A902F5">
      <w:r>
        <w:t xml:space="preserve">§ 4.  Zasady informowania uczniów i ich rodziców (prawnych opiekunów) </w:t>
      </w:r>
      <w:r>
        <w:br/>
        <w:t xml:space="preserve">       o ustalonych ocenach.</w:t>
      </w:r>
    </w:p>
    <w:p w:rsidR="00CE6E52" w:rsidRDefault="00CE6E52" w:rsidP="00CE6E52">
      <w:pPr>
        <w:jc w:val="both"/>
      </w:pPr>
      <w:r>
        <w:t>§ 5.  Klasyfikowanie.</w:t>
      </w:r>
    </w:p>
    <w:p w:rsidR="00CE6E52" w:rsidRDefault="00CE6E52" w:rsidP="00CE6E52">
      <w:pPr>
        <w:jc w:val="both"/>
      </w:pPr>
      <w:r>
        <w:t>§ 6.  Egzamin poprawkowy.</w:t>
      </w:r>
    </w:p>
    <w:p w:rsidR="00CE6E52" w:rsidRDefault="00CE6E52" w:rsidP="00CE6E52">
      <w:pPr>
        <w:jc w:val="both"/>
      </w:pPr>
      <w:r>
        <w:t>§ 7.  Ocenianie zachowania ucznia.</w:t>
      </w:r>
    </w:p>
    <w:p w:rsidR="00CE6E52" w:rsidRDefault="00CE6E52" w:rsidP="00CE6E52">
      <w:pPr>
        <w:jc w:val="both"/>
      </w:pPr>
      <w:r>
        <w:t>§ 8.   Zwolnienie ucznia z obowiązkowych zajęć edukacyjnych.</w:t>
      </w:r>
    </w:p>
    <w:p w:rsidR="00CE6E52" w:rsidRDefault="00CE6E52" w:rsidP="00CE6E52">
      <w:pPr>
        <w:jc w:val="both"/>
      </w:pPr>
      <w:r>
        <w:t>§ 9.   Indywidualny tok nauki.</w:t>
      </w:r>
    </w:p>
    <w:p w:rsidR="00CE6E52" w:rsidRDefault="00CE6E52" w:rsidP="00CE6E52">
      <w:pPr>
        <w:jc w:val="both"/>
      </w:pPr>
      <w:r>
        <w:t>§ 10. Tryb zmiany rocznych ocen klasyfikacyjnych.</w:t>
      </w:r>
    </w:p>
    <w:p w:rsidR="00CE6E52" w:rsidRDefault="00CE6E52" w:rsidP="00CE6E52">
      <w:pPr>
        <w:jc w:val="both"/>
      </w:pPr>
      <w:r>
        <w:t>§ 11. Ewaluacja wewnątrzszkolnego systemu oceniania.</w:t>
      </w:r>
    </w:p>
    <w:p w:rsidR="00CE6E52" w:rsidRDefault="00CE6E52" w:rsidP="00CE6E52">
      <w:pPr>
        <w:pBdr>
          <w:bottom w:val="single" w:sz="8" w:space="1" w:color="000000"/>
        </w:pBdr>
        <w:jc w:val="both"/>
      </w:pPr>
    </w:p>
    <w:p w:rsidR="00CE6E52" w:rsidRDefault="00CE6E52" w:rsidP="00CE6E52">
      <w:pPr>
        <w:jc w:val="both"/>
      </w:pPr>
    </w:p>
    <w:p w:rsidR="00CE6E52" w:rsidRDefault="00CE6E52" w:rsidP="00CE6E52">
      <w:pPr>
        <w:jc w:val="both"/>
      </w:pPr>
      <w:r>
        <w:t>Zasady oceniania klasyfikowania i promowania uczniów oraz przeprowadzania egzaminów klasyfikacyjnych i poprawkowych opracowano w oparciu o:</w:t>
      </w:r>
    </w:p>
    <w:p w:rsidR="00CE6E52" w:rsidRDefault="00CE6E52" w:rsidP="00CE6E52">
      <w:pPr>
        <w:numPr>
          <w:ilvl w:val="0"/>
          <w:numId w:val="2"/>
        </w:numPr>
        <w:tabs>
          <w:tab w:val="left" w:pos="600"/>
        </w:tabs>
        <w:ind w:left="600" w:hanging="360"/>
        <w:jc w:val="both"/>
      </w:pPr>
      <w:r>
        <w:t>Ustawę o systemie oświaty z 7 września 1991r. (ze zmianami),</w:t>
      </w:r>
    </w:p>
    <w:p w:rsidR="00CE6E52" w:rsidRDefault="00CE6E52" w:rsidP="00CE6E52">
      <w:pPr>
        <w:numPr>
          <w:ilvl w:val="0"/>
          <w:numId w:val="2"/>
        </w:numPr>
        <w:tabs>
          <w:tab w:val="left" w:pos="600"/>
        </w:tabs>
        <w:ind w:left="600" w:hanging="360"/>
        <w:jc w:val="both"/>
      </w:pPr>
      <w:r>
        <w:t xml:space="preserve">Rozporządzenia Ministra Edukacji Narodowej i Sportu z dnia 7 września 2004r. </w:t>
      </w:r>
      <w:r>
        <w:br/>
        <w:t xml:space="preserve">w sprawie warunków i sposobu oceniania, klasyfikowania i promowania uczniów </w:t>
      </w:r>
      <w:r>
        <w:br/>
        <w:t>i słuchaczy oraz przeprowadzania sprawdzianów i egzaminów w szkołach publicznych (Dz.U.Nr.199/2004 poz.2046)</w:t>
      </w:r>
    </w:p>
    <w:p w:rsidR="00CE6E52" w:rsidRDefault="00CE6E52" w:rsidP="00CE6E52">
      <w:pPr>
        <w:numPr>
          <w:ilvl w:val="0"/>
          <w:numId w:val="2"/>
        </w:numPr>
        <w:tabs>
          <w:tab w:val="left" w:pos="600"/>
        </w:tabs>
        <w:ind w:left="600" w:hanging="360"/>
        <w:jc w:val="both"/>
      </w:pPr>
      <w:r>
        <w:t xml:space="preserve">Rozporządzenie MEN z dnia 8 września 2006r zmieniające rozporządzenie w sprawie warunków i sposobu  oceniania, klasyfikowania i promowania uczniów i słuchaczy oraz przeprowadzania sprawdzianów i egzaminów w szkołach publicznych, </w:t>
      </w:r>
    </w:p>
    <w:p w:rsidR="00CE6E52" w:rsidRDefault="00CE6E52" w:rsidP="00CE6E52">
      <w:pPr>
        <w:numPr>
          <w:ilvl w:val="0"/>
          <w:numId w:val="2"/>
        </w:numPr>
        <w:tabs>
          <w:tab w:val="left" w:pos="600"/>
        </w:tabs>
        <w:ind w:left="600" w:hanging="360"/>
        <w:jc w:val="both"/>
      </w:pPr>
      <w:r>
        <w:t xml:space="preserve">Rozporządzenie MEN z dnia 30 kwietnia 2007r w sprawie warunków i sposobu oceniania, klasyfikowania i promowania uczniów i słuchaczy oraz przeprowadzania  sprawdzianów i egzaminów w szkołach publicznych , </w:t>
      </w:r>
    </w:p>
    <w:p w:rsidR="00CE6E52" w:rsidRDefault="00CE6E52" w:rsidP="00CE6E52">
      <w:pPr>
        <w:numPr>
          <w:ilvl w:val="0"/>
          <w:numId w:val="2"/>
        </w:numPr>
        <w:tabs>
          <w:tab w:val="left" w:pos="600"/>
        </w:tabs>
        <w:ind w:left="600" w:hanging="360"/>
        <w:jc w:val="both"/>
      </w:pPr>
      <w:r>
        <w:t xml:space="preserve">Rozporządzenie MEN z dnia 13 lipca 2007r zmieniające rozporządzenie w sprawie warunków i sposobu oceniania, klasyfikowania i promowania uczniów i słuchaczy oraz przeprowadzania sprawdzianów i egzaminów w szkołach publicznych, </w:t>
      </w:r>
    </w:p>
    <w:p w:rsidR="00CE6E52" w:rsidRDefault="00B66A02" w:rsidP="004A2221">
      <w:pPr>
        <w:numPr>
          <w:ilvl w:val="0"/>
          <w:numId w:val="2"/>
        </w:numPr>
        <w:tabs>
          <w:tab w:val="left" w:pos="600"/>
        </w:tabs>
        <w:ind w:left="600" w:hanging="360"/>
      </w:pPr>
      <w:r>
        <w:t xml:space="preserve">Rozporządzenie MEN z dnia 20 sierpnia 2010r zmieniające rozporządzenie w sprawie warunków i sposobu oceniania, klasyfikowania i promowania uczniów i słuchaczy oraz </w:t>
      </w:r>
      <w:r>
        <w:lastRenderedPageBreak/>
        <w:t>przeprowadzania sprawdzianów i egzaminów w szkołach publicznych (</w:t>
      </w:r>
      <w:proofErr w:type="spellStart"/>
      <w:r>
        <w:t>Dz.U.nr</w:t>
      </w:r>
      <w:proofErr w:type="spellEnd"/>
      <w:r>
        <w:t xml:space="preserve"> 156, poz 1046).</w:t>
      </w:r>
    </w:p>
    <w:p w:rsidR="006D5636" w:rsidRDefault="006D5636" w:rsidP="004A2221">
      <w:pPr>
        <w:numPr>
          <w:ilvl w:val="0"/>
          <w:numId w:val="2"/>
        </w:numPr>
        <w:tabs>
          <w:tab w:val="left" w:pos="600"/>
        </w:tabs>
        <w:ind w:left="600" w:hanging="360"/>
      </w:pPr>
      <w:r>
        <w:t>Rozporządzenie MEN z dnia 17.11.2010r</w:t>
      </w:r>
      <w:r w:rsidR="004A2221">
        <w:t>.</w:t>
      </w:r>
      <w:r>
        <w:t xml:space="preserve"> zmieniające rozporządzenie w sprawie warunków i sposobu oceniania, klasyfikowania i promowania uczniów i słuchaczy oraz przeprowadzania sprawdzianów i egzaminów w szkołach publicznych (</w:t>
      </w:r>
      <w:proofErr w:type="spellStart"/>
      <w:r>
        <w:t>Dz.U</w:t>
      </w:r>
      <w:proofErr w:type="spellEnd"/>
      <w:r>
        <w:t>. z 2010r, Nr 228, poz 1491)</w:t>
      </w:r>
    </w:p>
    <w:p w:rsidR="00B969C4" w:rsidRPr="00715DC1" w:rsidRDefault="00B969C4" w:rsidP="004A2221">
      <w:pPr>
        <w:numPr>
          <w:ilvl w:val="0"/>
          <w:numId w:val="2"/>
        </w:numPr>
        <w:tabs>
          <w:tab w:val="left" w:pos="600"/>
        </w:tabs>
        <w:ind w:left="600" w:hanging="360"/>
        <w:rPr>
          <w:u w:val="single"/>
        </w:rPr>
      </w:pPr>
      <w:r w:rsidRPr="00715DC1">
        <w:rPr>
          <w:u w:val="single"/>
        </w:rPr>
        <w:t xml:space="preserve">Rozporządzenie MEN z dnia 10 czerwca 2015r.w sprawie szczegółowych warunków i sposobu oceniania , klasyfikowania i promowania uczniów i słuchaczy w szkołach publicznych ( </w:t>
      </w:r>
      <w:proofErr w:type="spellStart"/>
      <w:r w:rsidRPr="00715DC1">
        <w:rPr>
          <w:u w:val="single"/>
        </w:rPr>
        <w:t>Dz.U</w:t>
      </w:r>
      <w:proofErr w:type="spellEnd"/>
      <w:r w:rsidRPr="00715DC1">
        <w:rPr>
          <w:u w:val="single"/>
        </w:rPr>
        <w:t xml:space="preserve">. poz.843) </w:t>
      </w:r>
    </w:p>
    <w:p w:rsidR="00B66A02" w:rsidRDefault="00B66A02" w:rsidP="00CE6E52">
      <w:pPr>
        <w:numPr>
          <w:ilvl w:val="0"/>
          <w:numId w:val="2"/>
        </w:numPr>
        <w:tabs>
          <w:tab w:val="left" w:pos="600"/>
        </w:tabs>
        <w:ind w:left="600" w:hanging="360"/>
        <w:jc w:val="both"/>
      </w:pPr>
      <w:r>
        <w:t>Statut szkoły.</w:t>
      </w:r>
    </w:p>
    <w:p w:rsidR="00CE6E52" w:rsidRDefault="00CE6E52" w:rsidP="00CE6E52">
      <w:pPr>
        <w:pBdr>
          <w:bottom w:val="single" w:sz="8" w:space="1" w:color="000000"/>
        </w:pBdr>
        <w:jc w:val="both"/>
      </w:pPr>
      <w:r>
        <w:t>Celem opracowanego systemu jest uściślenie zapisów statutu zgodnie z potrzebami codziennej pracy dydaktyczno-wychowawczej</w:t>
      </w:r>
      <w:r w:rsidR="00B525A3">
        <w:t xml:space="preserve"> i obowiązującymi rozporządzeniami MEN</w:t>
      </w:r>
      <w:r>
        <w:t>.</w:t>
      </w:r>
    </w:p>
    <w:p w:rsidR="00CE6E52" w:rsidRDefault="00CE6E52" w:rsidP="00CE6E52">
      <w:pPr>
        <w:pBdr>
          <w:bottom w:val="single" w:sz="8" w:space="1" w:color="000000"/>
        </w:pBdr>
        <w:jc w:val="both"/>
      </w:pPr>
    </w:p>
    <w:p w:rsidR="00CE6E52" w:rsidRDefault="00CE6E52" w:rsidP="00CE6E52">
      <w:pPr>
        <w:jc w:val="both"/>
      </w:pPr>
    </w:p>
    <w:p w:rsidR="00CE6E52" w:rsidRDefault="00CE6E52" w:rsidP="00CE6E52">
      <w:pPr>
        <w:ind w:left="240" w:hanging="240"/>
        <w:jc w:val="both"/>
      </w:pPr>
    </w:p>
    <w:p w:rsidR="00CE6E52" w:rsidRDefault="00CE6E52" w:rsidP="00CE6E52">
      <w:pPr>
        <w:ind w:left="240" w:hanging="240"/>
        <w:jc w:val="both"/>
        <w:rPr>
          <w:b/>
          <w:sz w:val="32"/>
          <w:szCs w:val="32"/>
        </w:rPr>
      </w:pPr>
      <w:r>
        <w:rPr>
          <w:b/>
          <w:sz w:val="32"/>
          <w:szCs w:val="32"/>
        </w:rPr>
        <w:t>§ 1. Cele oceniania</w:t>
      </w:r>
    </w:p>
    <w:p w:rsidR="00CE6E52" w:rsidRDefault="00CE6E52" w:rsidP="00CE6E52">
      <w:pPr>
        <w:ind w:left="240" w:hanging="240"/>
        <w:jc w:val="both"/>
        <w:rPr>
          <w:sz w:val="40"/>
          <w:szCs w:val="40"/>
        </w:rPr>
      </w:pPr>
    </w:p>
    <w:tbl>
      <w:tblPr>
        <w:tblW w:w="0" w:type="auto"/>
        <w:tblInd w:w="-10" w:type="dxa"/>
        <w:tblLayout w:type="fixed"/>
        <w:tblLook w:val="0000"/>
      </w:tblPr>
      <w:tblGrid>
        <w:gridCol w:w="3168"/>
        <w:gridCol w:w="6162"/>
      </w:tblGrid>
      <w:tr w:rsidR="00CE6E52" w:rsidTr="00B655FA">
        <w:trPr>
          <w:trHeight w:val="377"/>
        </w:trPr>
        <w:tc>
          <w:tcPr>
            <w:tcW w:w="3168" w:type="dxa"/>
            <w:tcBorders>
              <w:top w:val="single" w:sz="4" w:space="0" w:color="000000"/>
              <w:left w:val="single" w:sz="4" w:space="0" w:color="000000"/>
              <w:bottom w:val="single" w:sz="4" w:space="0" w:color="000000"/>
            </w:tcBorders>
          </w:tcPr>
          <w:p w:rsidR="00CE6E52" w:rsidRDefault="00CE6E52" w:rsidP="00B655FA">
            <w:pPr>
              <w:snapToGrid w:val="0"/>
              <w:jc w:val="both"/>
              <w:rPr>
                <w:b/>
              </w:rPr>
            </w:pPr>
            <w:r>
              <w:rPr>
                <w:b/>
              </w:rPr>
              <w:t>Ogólne</w:t>
            </w:r>
          </w:p>
        </w:tc>
        <w:tc>
          <w:tcPr>
            <w:tcW w:w="6162" w:type="dxa"/>
            <w:tcBorders>
              <w:top w:val="single" w:sz="4" w:space="0" w:color="000000"/>
              <w:left w:val="single" w:sz="4" w:space="0" w:color="000000"/>
              <w:bottom w:val="single" w:sz="4" w:space="0" w:color="000000"/>
              <w:right w:val="single" w:sz="4" w:space="0" w:color="000000"/>
            </w:tcBorders>
          </w:tcPr>
          <w:p w:rsidR="00CE6E52" w:rsidRDefault="00CE6E52" w:rsidP="00B655FA">
            <w:pPr>
              <w:snapToGrid w:val="0"/>
              <w:jc w:val="both"/>
              <w:rPr>
                <w:b/>
              </w:rPr>
            </w:pPr>
            <w:r>
              <w:rPr>
                <w:b/>
              </w:rPr>
              <w:t>Szczegółowe</w:t>
            </w:r>
          </w:p>
        </w:tc>
      </w:tr>
      <w:tr w:rsidR="00CE6E52" w:rsidTr="00B655FA">
        <w:trPr>
          <w:trHeight w:val="3759"/>
        </w:trPr>
        <w:tc>
          <w:tcPr>
            <w:tcW w:w="3168" w:type="dxa"/>
            <w:tcBorders>
              <w:left w:val="single" w:sz="4" w:space="0" w:color="000000"/>
              <w:bottom w:val="single" w:sz="4" w:space="0" w:color="000000"/>
            </w:tcBorders>
          </w:tcPr>
          <w:p w:rsidR="00CE6E52" w:rsidRDefault="00CE6E52" w:rsidP="00CE6E52">
            <w:pPr>
              <w:numPr>
                <w:ilvl w:val="0"/>
                <w:numId w:val="3"/>
              </w:numPr>
              <w:tabs>
                <w:tab w:val="left" w:pos="385"/>
              </w:tabs>
              <w:snapToGrid w:val="0"/>
              <w:ind w:left="385" w:hanging="320"/>
            </w:pPr>
            <w:r>
              <w:t>Wspieranie wszechstronnego rozwoju ucznia, jego samoświadomości                 i poczucia wiary we własne możliwości.</w:t>
            </w:r>
          </w:p>
        </w:tc>
        <w:tc>
          <w:tcPr>
            <w:tcW w:w="6162" w:type="dxa"/>
            <w:tcBorders>
              <w:left w:val="single" w:sz="4" w:space="0" w:color="000000"/>
              <w:bottom w:val="single" w:sz="4" w:space="0" w:color="000000"/>
              <w:right w:val="single" w:sz="4" w:space="0" w:color="000000"/>
            </w:tcBorders>
          </w:tcPr>
          <w:p w:rsidR="00CE6E52" w:rsidRDefault="00CE6E52" w:rsidP="00CE6E52">
            <w:pPr>
              <w:numPr>
                <w:ilvl w:val="0"/>
                <w:numId w:val="6"/>
              </w:numPr>
              <w:tabs>
                <w:tab w:val="left" w:pos="385"/>
              </w:tabs>
              <w:snapToGrid w:val="0"/>
              <w:ind w:left="385" w:hanging="320"/>
              <w:jc w:val="both"/>
            </w:pPr>
            <w:r>
              <w:t>Pobudzenie rozwoju umysłowego ucznia, jego uzdolnień i zainteresowań.</w:t>
            </w:r>
          </w:p>
          <w:p w:rsidR="00CE6E52" w:rsidRDefault="00CE6E52" w:rsidP="00CE6E52">
            <w:pPr>
              <w:numPr>
                <w:ilvl w:val="0"/>
                <w:numId w:val="6"/>
              </w:numPr>
              <w:tabs>
                <w:tab w:val="left" w:pos="385"/>
              </w:tabs>
              <w:ind w:left="385" w:hanging="320"/>
              <w:jc w:val="both"/>
            </w:pPr>
            <w:r>
              <w:t xml:space="preserve">Bieżące i systematyczne obserwowanie postępów ucznia w nauce. </w:t>
            </w:r>
          </w:p>
          <w:p w:rsidR="00CE6E52" w:rsidRDefault="00CE6E52" w:rsidP="00CE74BA">
            <w:pPr>
              <w:numPr>
                <w:ilvl w:val="0"/>
                <w:numId w:val="6"/>
              </w:numPr>
              <w:tabs>
                <w:tab w:val="left" w:pos="385"/>
              </w:tabs>
              <w:ind w:left="385" w:hanging="320"/>
            </w:pPr>
            <w:r>
              <w:t xml:space="preserve">Uświadamianie uczniowi stopnia opanowania wiadomości i umiejętności w przewidzianych </w:t>
            </w:r>
            <w:r w:rsidR="00CE74BA">
              <w:t xml:space="preserve">                 </w:t>
            </w:r>
            <w:r>
              <w:t>w programie nauczania oraz ewentualnych braków w tym zakresie.</w:t>
            </w:r>
          </w:p>
          <w:p w:rsidR="00CE6E52" w:rsidRDefault="00CE6E52" w:rsidP="00CE6E52">
            <w:pPr>
              <w:numPr>
                <w:ilvl w:val="0"/>
                <w:numId w:val="6"/>
              </w:numPr>
              <w:tabs>
                <w:tab w:val="left" w:pos="385"/>
              </w:tabs>
              <w:ind w:left="385" w:hanging="320"/>
              <w:jc w:val="both"/>
            </w:pPr>
            <w:r>
              <w:t xml:space="preserve">Mobilizowanie </w:t>
            </w:r>
            <w:r w:rsidR="002A2E28">
              <w:t>do</w:t>
            </w:r>
            <w:r>
              <w:t xml:space="preserve"> pracy.</w:t>
            </w:r>
          </w:p>
          <w:p w:rsidR="00CE6E52" w:rsidRDefault="00CE6E52" w:rsidP="00CE74BA">
            <w:pPr>
              <w:numPr>
                <w:ilvl w:val="0"/>
                <w:numId w:val="6"/>
              </w:numPr>
              <w:tabs>
                <w:tab w:val="left" w:pos="385"/>
              </w:tabs>
              <w:ind w:left="385" w:hanging="320"/>
            </w:pPr>
            <w:r>
              <w:t>Wdrażanie ucznia do systematyczniej pracy, samokontroli i samooceny.</w:t>
            </w:r>
          </w:p>
          <w:p w:rsidR="00CE6E52" w:rsidRDefault="00CE6E52" w:rsidP="00CE74BA">
            <w:pPr>
              <w:numPr>
                <w:ilvl w:val="0"/>
                <w:numId w:val="6"/>
              </w:numPr>
              <w:tabs>
                <w:tab w:val="left" w:pos="385"/>
              </w:tabs>
              <w:ind w:left="385" w:hanging="320"/>
            </w:pPr>
            <w:r>
              <w:t>Ukierunkowanie samodzielnej pracy.</w:t>
            </w:r>
          </w:p>
          <w:p w:rsidR="00CE6E52" w:rsidRDefault="00CE6E52" w:rsidP="00CE74BA">
            <w:pPr>
              <w:numPr>
                <w:ilvl w:val="0"/>
                <w:numId w:val="6"/>
              </w:numPr>
              <w:tabs>
                <w:tab w:val="left" w:pos="385"/>
              </w:tabs>
              <w:ind w:left="385" w:hanging="320"/>
            </w:pPr>
            <w:r>
              <w:t>Wybór rodzaju dalszego kształcenia, dalszej drogi życiowej.</w:t>
            </w:r>
          </w:p>
          <w:p w:rsidR="00CE6E52" w:rsidRDefault="00CE6E52" w:rsidP="00CE6E52">
            <w:pPr>
              <w:numPr>
                <w:ilvl w:val="0"/>
                <w:numId w:val="6"/>
              </w:numPr>
              <w:tabs>
                <w:tab w:val="left" w:pos="385"/>
              </w:tabs>
              <w:ind w:left="385" w:hanging="320"/>
              <w:jc w:val="both"/>
            </w:pPr>
            <w:r>
              <w:t>Indywidualizacja potrzeb edukacyjnych uczniów, zarówno tych, którzy posiadają orzeczenia lub opinie poradni jak i pozostałych uczniów, w przypadku których zespół nauczycieli i specjalistów wykonujących zadania  z zakresu pomocy psychologiczno- pedagogicznej stwierdzi taką potrzebę.</w:t>
            </w:r>
          </w:p>
        </w:tc>
      </w:tr>
      <w:tr w:rsidR="00CE6E52" w:rsidTr="00B969C4">
        <w:trPr>
          <w:trHeight w:val="4252"/>
        </w:trPr>
        <w:tc>
          <w:tcPr>
            <w:tcW w:w="3168" w:type="dxa"/>
            <w:tcBorders>
              <w:left w:val="single" w:sz="4" w:space="0" w:color="000000"/>
              <w:bottom w:val="single" w:sz="4" w:space="0" w:color="000000"/>
            </w:tcBorders>
          </w:tcPr>
          <w:p w:rsidR="00CE6E52" w:rsidRDefault="00CE6E52" w:rsidP="00B655FA">
            <w:pPr>
              <w:snapToGrid w:val="0"/>
              <w:jc w:val="both"/>
            </w:pPr>
            <w:r>
              <w:lastRenderedPageBreak/>
              <w:t>2. Monitorowanie systemu szkolnego.</w:t>
            </w:r>
          </w:p>
        </w:tc>
        <w:tc>
          <w:tcPr>
            <w:tcW w:w="6162" w:type="dxa"/>
            <w:tcBorders>
              <w:left w:val="single" w:sz="4" w:space="0" w:color="000000"/>
              <w:bottom w:val="single" w:sz="4" w:space="0" w:color="000000"/>
              <w:right w:val="single" w:sz="4" w:space="0" w:color="000000"/>
            </w:tcBorders>
          </w:tcPr>
          <w:p w:rsidR="00CE6E52" w:rsidRDefault="00CE6E52" w:rsidP="00CE6E52">
            <w:pPr>
              <w:numPr>
                <w:ilvl w:val="0"/>
                <w:numId w:val="4"/>
              </w:numPr>
              <w:tabs>
                <w:tab w:val="left" w:pos="385"/>
              </w:tabs>
              <w:snapToGrid w:val="0"/>
              <w:ind w:left="385" w:hanging="320"/>
              <w:jc w:val="both"/>
            </w:pPr>
            <w:r>
              <w:t>Korygowanie organizacji i metod pracy dydaktyczno-wychowawczej nauczyciela.</w:t>
            </w:r>
          </w:p>
          <w:p w:rsidR="00CE6E52" w:rsidRDefault="00CE6E52" w:rsidP="00CE6E52">
            <w:pPr>
              <w:numPr>
                <w:ilvl w:val="0"/>
                <w:numId w:val="4"/>
              </w:numPr>
              <w:tabs>
                <w:tab w:val="left" w:pos="385"/>
              </w:tabs>
              <w:ind w:left="385" w:hanging="320"/>
              <w:jc w:val="both"/>
            </w:pPr>
            <w:r>
              <w:t>Analiza prawidłowego doboru programów                             i podręczników.</w:t>
            </w:r>
          </w:p>
          <w:p w:rsidR="00CE6E52" w:rsidRDefault="00CE6E52" w:rsidP="00CE6E52">
            <w:pPr>
              <w:numPr>
                <w:ilvl w:val="0"/>
                <w:numId w:val="4"/>
              </w:numPr>
              <w:tabs>
                <w:tab w:val="left" w:pos="385"/>
              </w:tabs>
              <w:ind w:left="385" w:hanging="320"/>
              <w:jc w:val="both"/>
            </w:pPr>
            <w:r>
              <w:t>Skuteczność nauczania i wychowania.</w:t>
            </w:r>
          </w:p>
          <w:p w:rsidR="00CE6E52" w:rsidRDefault="00CE6E52" w:rsidP="00CE6E52">
            <w:pPr>
              <w:numPr>
                <w:ilvl w:val="0"/>
                <w:numId w:val="4"/>
              </w:numPr>
              <w:tabs>
                <w:tab w:val="left" w:pos="385"/>
              </w:tabs>
              <w:ind w:left="385" w:hanging="320"/>
              <w:jc w:val="both"/>
            </w:pPr>
            <w:r>
              <w:t xml:space="preserve">Okresowe (roczne) podsumowanie wiadomości </w:t>
            </w:r>
            <w:r>
              <w:br/>
              <w:t xml:space="preserve">i umiejętności oraz określenie na tej podstawie stopnia opanowania przez ucznia treści programowych przewidzianych na dany okres (rok szkolny). </w:t>
            </w:r>
          </w:p>
          <w:p w:rsidR="00CE6E52" w:rsidRDefault="00CE6E52" w:rsidP="00CE6E52">
            <w:pPr>
              <w:numPr>
                <w:ilvl w:val="0"/>
                <w:numId w:val="4"/>
              </w:numPr>
              <w:tabs>
                <w:tab w:val="left" w:pos="385"/>
              </w:tabs>
              <w:ind w:left="385" w:hanging="320"/>
              <w:jc w:val="both"/>
            </w:pPr>
            <w:r>
              <w:t xml:space="preserve">Informowanie rodziców o osiągnięciach, postępach </w:t>
            </w:r>
            <w:r>
              <w:br/>
              <w:t>i wysiłkach uczniów.</w:t>
            </w:r>
          </w:p>
          <w:p w:rsidR="00715DC1" w:rsidRDefault="00B969C4" w:rsidP="000E01FF">
            <w:pPr>
              <w:numPr>
                <w:ilvl w:val="0"/>
                <w:numId w:val="4"/>
              </w:numPr>
              <w:tabs>
                <w:tab w:val="left" w:pos="385"/>
              </w:tabs>
              <w:ind w:left="385" w:hanging="320"/>
            </w:pPr>
            <w:r>
              <w:t xml:space="preserve"> Pomoc psychologiczno- pedagogiczna uczniom </w:t>
            </w:r>
          </w:p>
          <w:p w:rsidR="00CE6E52" w:rsidRDefault="000E01FF" w:rsidP="00715DC1">
            <w:pPr>
              <w:tabs>
                <w:tab w:val="left" w:pos="385"/>
              </w:tabs>
              <w:ind w:left="385"/>
            </w:pPr>
            <w:r>
              <w:t xml:space="preserve">z </w:t>
            </w:r>
            <w:r w:rsidR="00715DC1">
              <w:t xml:space="preserve"> </w:t>
            </w:r>
            <w:r w:rsidR="00B969C4">
              <w:t>dysfunkcj</w:t>
            </w:r>
            <w:r>
              <w:t>ami rozwojowymi wpływającymi na ich poziom edukacyjny .</w:t>
            </w:r>
          </w:p>
        </w:tc>
      </w:tr>
    </w:tbl>
    <w:p w:rsidR="00CE6E52" w:rsidRDefault="00CE6E52" w:rsidP="00CE6E52">
      <w:pPr>
        <w:ind w:left="240" w:hanging="240"/>
        <w:jc w:val="both"/>
      </w:pPr>
    </w:p>
    <w:p w:rsidR="00CE6E52" w:rsidRDefault="00CE6E52" w:rsidP="00CE6E52">
      <w:pPr>
        <w:ind w:left="240" w:hanging="240"/>
        <w:jc w:val="both"/>
      </w:pPr>
    </w:p>
    <w:p w:rsidR="00CE6E52" w:rsidRDefault="00CE6E52" w:rsidP="00CE6E52">
      <w:pPr>
        <w:ind w:left="240" w:hanging="240"/>
        <w:jc w:val="both"/>
        <w:rPr>
          <w:b/>
          <w:sz w:val="32"/>
          <w:szCs w:val="32"/>
        </w:rPr>
      </w:pPr>
      <w:r>
        <w:rPr>
          <w:b/>
          <w:sz w:val="32"/>
          <w:szCs w:val="32"/>
        </w:rPr>
        <w:t>§ 2. Ustalenia ogólne.</w:t>
      </w:r>
    </w:p>
    <w:p w:rsidR="00CE6E52" w:rsidRDefault="00CE6E52" w:rsidP="00CE6E52">
      <w:pPr>
        <w:ind w:left="240" w:hanging="240"/>
        <w:jc w:val="both"/>
        <w:rPr>
          <w:b/>
          <w:sz w:val="36"/>
          <w:szCs w:val="36"/>
        </w:rPr>
      </w:pPr>
    </w:p>
    <w:p w:rsidR="00CE6E52" w:rsidRDefault="00CE6E52" w:rsidP="00CE6E52">
      <w:pPr>
        <w:ind w:left="240" w:hanging="240"/>
        <w:jc w:val="both"/>
        <w:rPr>
          <w:b/>
        </w:rPr>
      </w:pPr>
    </w:p>
    <w:p w:rsidR="00CE6E52" w:rsidRDefault="00CE6E52" w:rsidP="00D065EC">
      <w:pPr>
        <w:pStyle w:val="Akapitzlist"/>
        <w:numPr>
          <w:ilvl w:val="0"/>
          <w:numId w:val="16"/>
        </w:numPr>
        <w:tabs>
          <w:tab w:val="left" w:pos="600"/>
        </w:tabs>
        <w:jc w:val="both"/>
      </w:pPr>
      <w:r>
        <w:t>Ocenianie szkolne obejmuje:</w:t>
      </w:r>
    </w:p>
    <w:p w:rsidR="009C1F9F" w:rsidRDefault="00CE6E52" w:rsidP="00D065EC">
      <w:pPr>
        <w:pStyle w:val="Akapitzlist"/>
        <w:numPr>
          <w:ilvl w:val="1"/>
          <w:numId w:val="16"/>
        </w:numPr>
        <w:tabs>
          <w:tab w:val="left" w:pos="964"/>
        </w:tabs>
        <w:jc w:val="both"/>
      </w:pPr>
      <w:r>
        <w:t>wyznaczanie  przez nauczycieli wymagań edukacyjnych</w:t>
      </w:r>
      <w:r w:rsidRPr="003B0D6F">
        <w:t xml:space="preserve"> </w:t>
      </w:r>
      <w:r>
        <w:t xml:space="preserve">zawierających treści             zgodne z obowiązującą podstawą programową oraz informowanie o nich uczniów </w:t>
      </w:r>
      <w:r w:rsidR="009C1F9F">
        <w:t xml:space="preserve">         </w:t>
      </w:r>
      <w:r>
        <w:t xml:space="preserve"> i rodziców (prawnych opiekunów</w:t>
      </w:r>
      <w:r w:rsidR="009C1F9F">
        <w:t>)</w:t>
      </w:r>
    </w:p>
    <w:p w:rsidR="00CE6E52" w:rsidRDefault="00CE6E52" w:rsidP="00D065EC">
      <w:pPr>
        <w:pStyle w:val="Akapitzlist"/>
        <w:numPr>
          <w:ilvl w:val="1"/>
          <w:numId w:val="16"/>
        </w:numPr>
        <w:tabs>
          <w:tab w:val="left" w:pos="964"/>
        </w:tabs>
        <w:jc w:val="both"/>
      </w:pPr>
      <w:r>
        <w:t>bieżące ocenianie i śródroczne klasyfikowanie, według zasad podanych poniżej oraz uczestniczenie w niektórych zajęciach edukacyjnych,</w:t>
      </w:r>
    </w:p>
    <w:p w:rsidR="00CE6E52" w:rsidRDefault="00CE6E52" w:rsidP="00D065EC">
      <w:pPr>
        <w:pStyle w:val="Akapitzlist"/>
        <w:numPr>
          <w:ilvl w:val="1"/>
          <w:numId w:val="16"/>
        </w:numPr>
        <w:tabs>
          <w:tab w:val="left" w:pos="964"/>
        </w:tabs>
        <w:jc w:val="both"/>
      </w:pPr>
      <w:r>
        <w:t>przeprowadzanie egzaminów klasyfikacyjnych, poprawkowych,</w:t>
      </w:r>
    </w:p>
    <w:p w:rsidR="00CE6E52" w:rsidRDefault="00CE6E52" w:rsidP="00D065EC">
      <w:pPr>
        <w:pStyle w:val="Akapitzlist"/>
        <w:numPr>
          <w:ilvl w:val="1"/>
          <w:numId w:val="16"/>
        </w:numPr>
        <w:tabs>
          <w:tab w:val="left" w:pos="964"/>
        </w:tabs>
        <w:jc w:val="both"/>
      </w:pPr>
      <w:r>
        <w:t xml:space="preserve">ustalanie ocen klasyfikacyjnych na koniec roku szkolnego i warunki ich poprawiania. </w:t>
      </w:r>
    </w:p>
    <w:p w:rsidR="00CE6E52" w:rsidRDefault="00CE6E52" w:rsidP="00D065EC">
      <w:pPr>
        <w:pStyle w:val="Akapitzlist"/>
        <w:numPr>
          <w:ilvl w:val="0"/>
          <w:numId w:val="16"/>
        </w:numPr>
        <w:tabs>
          <w:tab w:val="left" w:pos="964"/>
        </w:tabs>
        <w:jc w:val="both"/>
      </w:pPr>
      <w:r>
        <w:t>Klasyfikowanie śródroczne polega na podsumowaniu osiągnięć edukacyjnych ucznia</w:t>
      </w:r>
      <w:r w:rsidRPr="00CE6E52">
        <w:t xml:space="preserve"> </w:t>
      </w:r>
      <w:r>
        <w:t xml:space="preserve"> </w:t>
      </w:r>
      <w:r w:rsidR="009C1F9F">
        <w:t xml:space="preserve">            </w:t>
      </w:r>
      <w:r>
        <w:t xml:space="preserve"> z zajęć edukacyjnych określonych w szkolnym planie nauczania i ustaleniu ocen klasyfikacyjnych oraz oceny z  zachowania. Klasyfikowanie śródroczne przeprowadza się raz w roku na zakończenie I semestru zajęć.</w:t>
      </w:r>
    </w:p>
    <w:p w:rsidR="00CE6E52" w:rsidRDefault="00CE6E52" w:rsidP="00D065EC">
      <w:pPr>
        <w:pStyle w:val="Akapitzlist"/>
        <w:numPr>
          <w:ilvl w:val="0"/>
          <w:numId w:val="16"/>
        </w:numPr>
        <w:tabs>
          <w:tab w:val="left" w:pos="600"/>
        </w:tabs>
        <w:jc w:val="both"/>
      </w:pPr>
      <w:r>
        <w:t xml:space="preserve">Klasyfikowanie </w:t>
      </w:r>
      <w:proofErr w:type="spellStart"/>
      <w:r>
        <w:t>końcoworoczne</w:t>
      </w:r>
      <w:proofErr w:type="spellEnd"/>
      <w:r>
        <w:t xml:space="preserve"> polega na podsumowaniu osiągnięć edukacyjnych ucznia w danym roku szkolnym z zajęć edukacyjnych określonym w planie nauczania </w:t>
      </w:r>
      <w:r>
        <w:br/>
        <w:t>i ustaleniu ocen klasyfikacyjnych oraz oceny zachowania.</w:t>
      </w:r>
    </w:p>
    <w:p w:rsidR="00CE6E52" w:rsidRDefault="00CE6E52" w:rsidP="00D065EC">
      <w:pPr>
        <w:pStyle w:val="Akapitzlist"/>
        <w:numPr>
          <w:ilvl w:val="0"/>
          <w:numId w:val="16"/>
        </w:numPr>
        <w:tabs>
          <w:tab w:val="left" w:pos="600"/>
        </w:tabs>
        <w:jc w:val="both"/>
      </w:pPr>
      <w:r>
        <w:t xml:space="preserve">Oceny klasyfikacyjne śródroczne i </w:t>
      </w:r>
      <w:proofErr w:type="spellStart"/>
      <w:r>
        <w:t>końcoworoczne</w:t>
      </w:r>
      <w:proofErr w:type="spellEnd"/>
      <w:r>
        <w:t xml:space="preserve"> ustala się  w stopniach według następującej  skali:</w:t>
      </w:r>
    </w:p>
    <w:tbl>
      <w:tblPr>
        <w:tblStyle w:val="Tabela-Siatka"/>
        <w:tblW w:w="0" w:type="auto"/>
        <w:tblInd w:w="360" w:type="dxa"/>
        <w:tblLook w:val="04A0"/>
      </w:tblPr>
      <w:tblGrid>
        <w:gridCol w:w="2969"/>
        <w:gridCol w:w="2973"/>
        <w:gridCol w:w="2986"/>
      </w:tblGrid>
      <w:tr w:rsidR="00D065EC" w:rsidRPr="00CE6E52" w:rsidTr="00B655FA">
        <w:tc>
          <w:tcPr>
            <w:tcW w:w="2969" w:type="dxa"/>
          </w:tcPr>
          <w:p w:rsidR="00D065EC" w:rsidRPr="00CE6E52" w:rsidRDefault="00D065EC" w:rsidP="00B655FA">
            <w:pPr>
              <w:pStyle w:val="Akapitzlist"/>
              <w:tabs>
                <w:tab w:val="left" w:pos="964"/>
              </w:tabs>
              <w:ind w:left="0"/>
              <w:jc w:val="center"/>
              <w:rPr>
                <w:b/>
                <w:i/>
              </w:rPr>
            </w:pPr>
            <w:r w:rsidRPr="00CE6E52">
              <w:rPr>
                <w:b/>
                <w:i/>
              </w:rPr>
              <w:t>Stopień</w:t>
            </w:r>
          </w:p>
        </w:tc>
        <w:tc>
          <w:tcPr>
            <w:tcW w:w="2973" w:type="dxa"/>
          </w:tcPr>
          <w:p w:rsidR="00D065EC" w:rsidRPr="00CE6E52" w:rsidRDefault="00D065EC" w:rsidP="00B655FA">
            <w:pPr>
              <w:pStyle w:val="Akapitzlist"/>
              <w:tabs>
                <w:tab w:val="left" w:pos="964"/>
              </w:tabs>
              <w:ind w:left="0"/>
              <w:jc w:val="center"/>
              <w:rPr>
                <w:b/>
                <w:i/>
              </w:rPr>
            </w:pPr>
            <w:r w:rsidRPr="00CE6E52">
              <w:rPr>
                <w:b/>
                <w:i/>
              </w:rPr>
              <w:t>Skrót literowy</w:t>
            </w:r>
          </w:p>
        </w:tc>
        <w:tc>
          <w:tcPr>
            <w:tcW w:w="2986" w:type="dxa"/>
          </w:tcPr>
          <w:p w:rsidR="00D065EC" w:rsidRPr="00CE6E52" w:rsidRDefault="00D065EC" w:rsidP="00B655FA">
            <w:pPr>
              <w:pStyle w:val="Akapitzlist"/>
              <w:tabs>
                <w:tab w:val="left" w:pos="964"/>
              </w:tabs>
              <w:ind w:left="0"/>
              <w:jc w:val="center"/>
              <w:rPr>
                <w:b/>
                <w:i/>
              </w:rPr>
            </w:pPr>
            <w:r w:rsidRPr="00CE6E52">
              <w:rPr>
                <w:b/>
                <w:i/>
              </w:rPr>
              <w:t>Oznaczenie cyfrowe</w:t>
            </w:r>
          </w:p>
        </w:tc>
      </w:tr>
      <w:tr w:rsidR="00D065EC" w:rsidTr="00B655FA">
        <w:tc>
          <w:tcPr>
            <w:tcW w:w="2969" w:type="dxa"/>
          </w:tcPr>
          <w:p w:rsidR="00D065EC" w:rsidRDefault="00D065EC" w:rsidP="00B655FA">
            <w:pPr>
              <w:pStyle w:val="Akapitzlist"/>
              <w:tabs>
                <w:tab w:val="left" w:pos="964"/>
              </w:tabs>
              <w:ind w:left="0"/>
              <w:jc w:val="center"/>
            </w:pPr>
            <w:r>
              <w:t>Celujący</w:t>
            </w:r>
          </w:p>
        </w:tc>
        <w:tc>
          <w:tcPr>
            <w:tcW w:w="2973" w:type="dxa"/>
          </w:tcPr>
          <w:p w:rsidR="00D065EC" w:rsidRDefault="00D065EC" w:rsidP="00B655FA">
            <w:pPr>
              <w:pStyle w:val="Akapitzlist"/>
              <w:tabs>
                <w:tab w:val="left" w:pos="964"/>
              </w:tabs>
              <w:ind w:left="0"/>
              <w:jc w:val="center"/>
            </w:pPr>
            <w:r>
              <w:t>cel</w:t>
            </w:r>
          </w:p>
        </w:tc>
        <w:tc>
          <w:tcPr>
            <w:tcW w:w="2986" w:type="dxa"/>
          </w:tcPr>
          <w:p w:rsidR="00D065EC" w:rsidRDefault="00D065EC" w:rsidP="00B655FA">
            <w:pPr>
              <w:pStyle w:val="Akapitzlist"/>
              <w:tabs>
                <w:tab w:val="left" w:pos="964"/>
              </w:tabs>
              <w:ind w:left="0"/>
              <w:jc w:val="center"/>
            </w:pPr>
            <w:r>
              <w:t>6</w:t>
            </w:r>
          </w:p>
        </w:tc>
      </w:tr>
      <w:tr w:rsidR="00D065EC" w:rsidTr="00B655FA">
        <w:tc>
          <w:tcPr>
            <w:tcW w:w="2969" w:type="dxa"/>
          </w:tcPr>
          <w:p w:rsidR="00D065EC" w:rsidRDefault="00D065EC" w:rsidP="00B655FA">
            <w:pPr>
              <w:pStyle w:val="Akapitzlist"/>
              <w:tabs>
                <w:tab w:val="left" w:pos="964"/>
              </w:tabs>
              <w:ind w:left="0"/>
              <w:jc w:val="center"/>
            </w:pPr>
            <w:r>
              <w:t>Bardzo dobry</w:t>
            </w:r>
          </w:p>
        </w:tc>
        <w:tc>
          <w:tcPr>
            <w:tcW w:w="2973" w:type="dxa"/>
          </w:tcPr>
          <w:p w:rsidR="00D065EC" w:rsidRDefault="00D065EC" w:rsidP="00B655FA">
            <w:pPr>
              <w:pStyle w:val="Akapitzlist"/>
              <w:tabs>
                <w:tab w:val="left" w:pos="964"/>
              </w:tabs>
              <w:ind w:left="0"/>
              <w:jc w:val="center"/>
            </w:pPr>
            <w:proofErr w:type="spellStart"/>
            <w:r>
              <w:t>bdb</w:t>
            </w:r>
            <w:proofErr w:type="spellEnd"/>
          </w:p>
        </w:tc>
        <w:tc>
          <w:tcPr>
            <w:tcW w:w="2986" w:type="dxa"/>
          </w:tcPr>
          <w:p w:rsidR="00D065EC" w:rsidRDefault="00D065EC" w:rsidP="00B655FA">
            <w:pPr>
              <w:pStyle w:val="Akapitzlist"/>
              <w:tabs>
                <w:tab w:val="left" w:pos="964"/>
              </w:tabs>
              <w:ind w:left="0"/>
              <w:jc w:val="center"/>
            </w:pPr>
            <w:r>
              <w:t>5</w:t>
            </w:r>
          </w:p>
        </w:tc>
      </w:tr>
      <w:tr w:rsidR="00D065EC" w:rsidTr="00B655FA">
        <w:tc>
          <w:tcPr>
            <w:tcW w:w="2969" w:type="dxa"/>
          </w:tcPr>
          <w:p w:rsidR="00D065EC" w:rsidRDefault="00D065EC" w:rsidP="00B655FA">
            <w:pPr>
              <w:pStyle w:val="Akapitzlist"/>
              <w:tabs>
                <w:tab w:val="left" w:pos="964"/>
              </w:tabs>
              <w:ind w:left="0"/>
              <w:jc w:val="center"/>
            </w:pPr>
            <w:r>
              <w:t>Dobry</w:t>
            </w:r>
          </w:p>
        </w:tc>
        <w:tc>
          <w:tcPr>
            <w:tcW w:w="2973" w:type="dxa"/>
          </w:tcPr>
          <w:p w:rsidR="00D065EC" w:rsidRDefault="00D065EC" w:rsidP="00B655FA">
            <w:pPr>
              <w:pStyle w:val="Akapitzlist"/>
              <w:tabs>
                <w:tab w:val="left" w:pos="964"/>
              </w:tabs>
              <w:ind w:left="0"/>
              <w:jc w:val="center"/>
            </w:pPr>
            <w:proofErr w:type="spellStart"/>
            <w:r>
              <w:t>db</w:t>
            </w:r>
            <w:proofErr w:type="spellEnd"/>
          </w:p>
        </w:tc>
        <w:tc>
          <w:tcPr>
            <w:tcW w:w="2986" w:type="dxa"/>
          </w:tcPr>
          <w:p w:rsidR="00D065EC" w:rsidRDefault="00D065EC" w:rsidP="00B655FA">
            <w:pPr>
              <w:pStyle w:val="Akapitzlist"/>
              <w:tabs>
                <w:tab w:val="left" w:pos="964"/>
              </w:tabs>
              <w:ind w:left="0"/>
              <w:jc w:val="center"/>
            </w:pPr>
            <w:r>
              <w:t>4</w:t>
            </w:r>
          </w:p>
        </w:tc>
      </w:tr>
      <w:tr w:rsidR="00D065EC" w:rsidTr="00B655FA">
        <w:tc>
          <w:tcPr>
            <w:tcW w:w="2969" w:type="dxa"/>
          </w:tcPr>
          <w:p w:rsidR="00D065EC" w:rsidRDefault="00D065EC" w:rsidP="00B655FA">
            <w:pPr>
              <w:pStyle w:val="Akapitzlist"/>
              <w:tabs>
                <w:tab w:val="left" w:pos="964"/>
              </w:tabs>
              <w:ind w:left="0"/>
              <w:jc w:val="center"/>
            </w:pPr>
            <w:r>
              <w:t>Dostateczny</w:t>
            </w:r>
          </w:p>
        </w:tc>
        <w:tc>
          <w:tcPr>
            <w:tcW w:w="2973" w:type="dxa"/>
          </w:tcPr>
          <w:p w:rsidR="00D065EC" w:rsidRDefault="00D065EC" w:rsidP="00B655FA">
            <w:pPr>
              <w:pStyle w:val="Akapitzlist"/>
              <w:tabs>
                <w:tab w:val="left" w:pos="964"/>
              </w:tabs>
              <w:ind w:left="0"/>
              <w:jc w:val="center"/>
            </w:pPr>
            <w:proofErr w:type="spellStart"/>
            <w:r>
              <w:t>dst</w:t>
            </w:r>
            <w:proofErr w:type="spellEnd"/>
          </w:p>
        </w:tc>
        <w:tc>
          <w:tcPr>
            <w:tcW w:w="2986" w:type="dxa"/>
          </w:tcPr>
          <w:p w:rsidR="00D065EC" w:rsidRDefault="00D065EC" w:rsidP="00B655FA">
            <w:pPr>
              <w:pStyle w:val="Akapitzlist"/>
              <w:tabs>
                <w:tab w:val="left" w:pos="964"/>
              </w:tabs>
              <w:ind w:left="0"/>
              <w:jc w:val="center"/>
            </w:pPr>
            <w:r>
              <w:t>3</w:t>
            </w:r>
          </w:p>
        </w:tc>
      </w:tr>
      <w:tr w:rsidR="00D065EC" w:rsidTr="00B655FA">
        <w:tc>
          <w:tcPr>
            <w:tcW w:w="2969" w:type="dxa"/>
          </w:tcPr>
          <w:p w:rsidR="00D065EC" w:rsidRDefault="00D065EC" w:rsidP="00B655FA">
            <w:pPr>
              <w:pStyle w:val="Akapitzlist"/>
              <w:tabs>
                <w:tab w:val="left" w:pos="964"/>
              </w:tabs>
              <w:ind w:left="0"/>
              <w:jc w:val="center"/>
            </w:pPr>
            <w:r>
              <w:t>Dopuszczający</w:t>
            </w:r>
          </w:p>
        </w:tc>
        <w:tc>
          <w:tcPr>
            <w:tcW w:w="2973" w:type="dxa"/>
          </w:tcPr>
          <w:p w:rsidR="00D065EC" w:rsidRDefault="00D065EC" w:rsidP="00B655FA">
            <w:pPr>
              <w:pStyle w:val="Akapitzlist"/>
              <w:tabs>
                <w:tab w:val="left" w:pos="964"/>
              </w:tabs>
              <w:ind w:left="0"/>
              <w:jc w:val="center"/>
            </w:pPr>
            <w:proofErr w:type="spellStart"/>
            <w:r>
              <w:t>dop</w:t>
            </w:r>
            <w:proofErr w:type="spellEnd"/>
          </w:p>
        </w:tc>
        <w:tc>
          <w:tcPr>
            <w:tcW w:w="2986" w:type="dxa"/>
          </w:tcPr>
          <w:p w:rsidR="00D065EC" w:rsidRDefault="00D065EC" w:rsidP="00B655FA">
            <w:pPr>
              <w:pStyle w:val="Akapitzlist"/>
              <w:tabs>
                <w:tab w:val="left" w:pos="964"/>
              </w:tabs>
              <w:ind w:left="0"/>
              <w:jc w:val="center"/>
            </w:pPr>
            <w:r>
              <w:t>2</w:t>
            </w:r>
          </w:p>
        </w:tc>
      </w:tr>
      <w:tr w:rsidR="00D065EC" w:rsidTr="00B655FA">
        <w:tc>
          <w:tcPr>
            <w:tcW w:w="2969" w:type="dxa"/>
          </w:tcPr>
          <w:p w:rsidR="00D065EC" w:rsidRDefault="00D065EC" w:rsidP="00B655FA">
            <w:pPr>
              <w:pStyle w:val="Akapitzlist"/>
              <w:tabs>
                <w:tab w:val="left" w:pos="964"/>
              </w:tabs>
              <w:ind w:left="0"/>
              <w:jc w:val="center"/>
            </w:pPr>
            <w:r>
              <w:t>niedostateczny</w:t>
            </w:r>
          </w:p>
        </w:tc>
        <w:tc>
          <w:tcPr>
            <w:tcW w:w="2973" w:type="dxa"/>
          </w:tcPr>
          <w:p w:rsidR="00D065EC" w:rsidRDefault="00D065EC" w:rsidP="00B655FA">
            <w:pPr>
              <w:pStyle w:val="Akapitzlist"/>
              <w:tabs>
                <w:tab w:val="left" w:pos="964"/>
              </w:tabs>
              <w:ind w:left="0"/>
              <w:jc w:val="center"/>
            </w:pPr>
            <w:proofErr w:type="spellStart"/>
            <w:r>
              <w:t>ndst</w:t>
            </w:r>
            <w:proofErr w:type="spellEnd"/>
          </w:p>
        </w:tc>
        <w:tc>
          <w:tcPr>
            <w:tcW w:w="2986" w:type="dxa"/>
          </w:tcPr>
          <w:p w:rsidR="00D065EC" w:rsidRDefault="00D065EC" w:rsidP="00B655FA">
            <w:pPr>
              <w:pStyle w:val="Akapitzlist"/>
              <w:tabs>
                <w:tab w:val="left" w:pos="964"/>
              </w:tabs>
              <w:ind w:left="0"/>
              <w:jc w:val="center"/>
            </w:pPr>
            <w:r>
              <w:t>1</w:t>
            </w:r>
          </w:p>
        </w:tc>
      </w:tr>
    </w:tbl>
    <w:p w:rsidR="00D065EC" w:rsidRDefault="00D065EC" w:rsidP="00D065EC">
      <w:pPr>
        <w:tabs>
          <w:tab w:val="left" w:pos="600"/>
        </w:tabs>
        <w:jc w:val="both"/>
      </w:pPr>
    </w:p>
    <w:p w:rsidR="00CE6E52" w:rsidRDefault="00B90F37" w:rsidP="00CE6E52">
      <w:pPr>
        <w:pStyle w:val="Akapitzlist"/>
        <w:numPr>
          <w:ilvl w:val="0"/>
          <w:numId w:val="16"/>
        </w:numPr>
        <w:tabs>
          <w:tab w:val="left" w:pos="600"/>
        </w:tabs>
        <w:jc w:val="both"/>
      </w:pPr>
      <w:r>
        <w:t>Obowiązują następujące ogólne kryteria stopni:</w:t>
      </w:r>
    </w:p>
    <w:p w:rsidR="00E57245" w:rsidRDefault="00E57245" w:rsidP="00D065EC">
      <w:pPr>
        <w:pStyle w:val="Akapitzlist"/>
        <w:numPr>
          <w:ilvl w:val="1"/>
          <w:numId w:val="15"/>
        </w:numPr>
        <w:tabs>
          <w:tab w:val="left" w:pos="964"/>
        </w:tabs>
        <w:jc w:val="both"/>
      </w:pPr>
      <w:r>
        <w:t xml:space="preserve">stopień </w:t>
      </w:r>
      <w:r w:rsidRPr="00D065EC">
        <w:rPr>
          <w:b/>
        </w:rPr>
        <w:t>celujący</w:t>
      </w:r>
      <w:r>
        <w:t xml:space="preserve"> otrzymuje uczeń:</w:t>
      </w:r>
    </w:p>
    <w:p w:rsidR="00E57245" w:rsidRPr="002B7E93" w:rsidRDefault="00B66A02" w:rsidP="00D065EC">
      <w:pPr>
        <w:pStyle w:val="Akapitzlist"/>
        <w:numPr>
          <w:ilvl w:val="2"/>
          <w:numId w:val="15"/>
        </w:numPr>
        <w:tabs>
          <w:tab w:val="left" w:pos="1304"/>
        </w:tabs>
        <w:jc w:val="both"/>
      </w:pPr>
      <w:r w:rsidRPr="002B7E93">
        <w:t xml:space="preserve"> który w wysokim stopniu opanował wiedzę i umiejętności z danego przedmiotu  określone programem nauczania</w:t>
      </w:r>
      <w:r w:rsidR="002B7E93">
        <w:t>,</w:t>
      </w:r>
    </w:p>
    <w:p w:rsidR="00E57245" w:rsidRDefault="00E57245" w:rsidP="00D065EC">
      <w:pPr>
        <w:pStyle w:val="Akapitzlist"/>
        <w:numPr>
          <w:ilvl w:val="2"/>
          <w:numId w:val="15"/>
        </w:numPr>
        <w:tabs>
          <w:tab w:val="left" w:pos="1304"/>
        </w:tabs>
        <w:jc w:val="both"/>
      </w:pPr>
      <w:r>
        <w:lastRenderedPageBreak/>
        <w:t>który samodzielnie i twórczo rozwija własne uzdolnienia,</w:t>
      </w:r>
    </w:p>
    <w:p w:rsidR="00E57245" w:rsidRDefault="00E57245" w:rsidP="00D065EC">
      <w:pPr>
        <w:pStyle w:val="Akapitzlist"/>
        <w:numPr>
          <w:ilvl w:val="2"/>
          <w:numId w:val="15"/>
        </w:numPr>
        <w:tabs>
          <w:tab w:val="left" w:pos="1304"/>
        </w:tabs>
        <w:jc w:val="both"/>
      </w:pPr>
      <w:r>
        <w:t xml:space="preserve">biegle posługuje się zdobytymi wiadomościami i umiejętnościami </w:t>
      </w:r>
      <w:r w:rsidR="009C1F9F">
        <w:t xml:space="preserve">                    </w:t>
      </w:r>
      <w:r>
        <w:t>w rozwi</w:t>
      </w:r>
      <w:r w:rsidR="009C1F9F">
        <w:t>ą</w:t>
      </w:r>
      <w:r>
        <w:t>zywaniu problemów teoretycznych i praktycznych, proponuje rozwiązania nietypowe, rozwiązuje także zadania wykraczające poza program nauczania danej klasy,</w:t>
      </w:r>
    </w:p>
    <w:p w:rsidR="00E57245" w:rsidRDefault="00E57245" w:rsidP="00D065EC">
      <w:pPr>
        <w:pStyle w:val="Akapitzlist"/>
        <w:numPr>
          <w:ilvl w:val="2"/>
          <w:numId w:val="15"/>
        </w:numPr>
        <w:tabs>
          <w:tab w:val="left" w:pos="1304"/>
        </w:tabs>
        <w:jc w:val="both"/>
      </w:pPr>
      <w:r>
        <w:t>osiąga sukcesy w konkursach i olimpiadach przedmiotowych, zawodach sportowych (dotyczy  oceny z wychowania fizycznego) i innych, kwalifikując się do finałów na szczeblu wojewódzkim (regionalnym) albo krajowym                    lub posiada inne porównywalne osiągnięcia.</w:t>
      </w:r>
    </w:p>
    <w:p w:rsidR="00E57245" w:rsidRDefault="00E57245" w:rsidP="00AF0716">
      <w:pPr>
        <w:pStyle w:val="Akapitzlist"/>
        <w:numPr>
          <w:ilvl w:val="2"/>
          <w:numId w:val="15"/>
        </w:numPr>
        <w:tabs>
          <w:tab w:val="left" w:pos="964"/>
          <w:tab w:val="left" w:pos="1304"/>
        </w:tabs>
        <w:jc w:val="both"/>
      </w:pPr>
      <w:r>
        <w:t>w przypadku punktowego oceniania</w:t>
      </w:r>
      <w:r w:rsidR="00AF0716">
        <w:t xml:space="preserve"> prac kontrolnych </w:t>
      </w:r>
      <w:r>
        <w:t xml:space="preserve">– 100% </w:t>
      </w:r>
      <w:r w:rsidR="00AF0716">
        <w:t xml:space="preserve"> lub więcej punktów.</w:t>
      </w:r>
    </w:p>
    <w:p w:rsidR="00B90F37" w:rsidRDefault="00B90F37" w:rsidP="00B90F37">
      <w:pPr>
        <w:numPr>
          <w:ilvl w:val="1"/>
          <w:numId w:val="15"/>
        </w:numPr>
        <w:tabs>
          <w:tab w:val="left" w:pos="964"/>
        </w:tabs>
        <w:jc w:val="both"/>
      </w:pPr>
      <w:r>
        <w:t>stopień</w:t>
      </w:r>
      <w:r w:rsidRPr="00AF0716">
        <w:rPr>
          <w:b/>
        </w:rPr>
        <w:t xml:space="preserve"> bardzo dobr</w:t>
      </w:r>
      <w:r>
        <w:rPr>
          <w:b/>
        </w:rPr>
        <w:t>y</w:t>
      </w:r>
      <w:r>
        <w:t xml:space="preserve"> otrzymuje uczeń który: </w:t>
      </w:r>
    </w:p>
    <w:p w:rsidR="00B90F37" w:rsidRDefault="00B90F37" w:rsidP="00B90F37">
      <w:pPr>
        <w:numPr>
          <w:ilvl w:val="2"/>
          <w:numId w:val="15"/>
        </w:numPr>
        <w:tabs>
          <w:tab w:val="left" w:pos="1304"/>
        </w:tabs>
        <w:jc w:val="both"/>
      </w:pPr>
      <w:r>
        <w:t>opanował pełny zakres wiedzy i umiejętności określony programem zajęć edukacyjnych w danej klasie,</w:t>
      </w:r>
    </w:p>
    <w:p w:rsidR="00B90F37" w:rsidRDefault="00B90F37" w:rsidP="00B90F37">
      <w:pPr>
        <w:numPr>
          <w:ilvl w:val="2"/>
          <w:numId w:val="15"/>
        </w:numPr>
        <w:tabs>
          <w:tab w:val="left" w:pos="1304"/>
        </w:tabs>
        <w:jc w:val="both"/>
      </w:pPr>
      <w:r>
        <w:t>sprawnie posługuje się zdobytymi wiadomościami, rozwiązuje samodzielnie problemy teoretyczne i praktyczne ujęte programem zajęć edukacyjnych, potrafi zastosować posiadaną wiedzę do rozwiązywania zadań i problemów w nowych sytuacjach,</w:t>
      </w:r>
    </w:p>
    <w:p w:rsidR="00B90F37" w:rsidRDefault="00B90F37" w:rsidP="00B90F37">
      <w:pPr>
        <w:numPr>
          <w:ilvl w:val="2"/>
          <w:numId w:val="15"/>
        </w:numPr>
        <w:tabs>
          <w:tab w:val="left" w:pos="1304"/>
        </w:tabs>
        <w:jc w:val="both"/>
      </w:pPr>
      <w:r>
        <w:t xml:space="preserve">w przypadku punktowego oceniania </w:t>
      </w:r>
      <w:r w:rsidR="00AF0716">
        <w:t xml:space="preserve">prac kontrolnych </w:t>
      </w:r>
      <w:r>
        <w:t>– zebrał od 90% do 100% podstawowej puli punktów.</w:t>
      </w:r>
    </w:p>
    <w:p w:rsidR="00B90F37" w:rsidRDefault="00B90F37" w:rsidP="00B90F37">
      <w:pPr>
        <w:numPr>
          <w:ilvl w:val="1"/>
          <w:numId w:val="15"/>
        </w:numPr>
        <w:tabs>
          <w:tab w:val="left" w:pos="964"/>
        </w:tabs>
        <w:jc w:val="both"/>
      </w:pPr>
      <w:r>
        <w:t xml:space="preserve">stopień </w:t>
      </w:r>
      <w:r>
        <w:rPr>
          <w:b/>
        </w:rPr>
        <w:t>dobry</w:t>
      </w:r>
      <w:r>
        <w:t xml:space="preserve"> otrzymuje uczeń, który:</w:t>
      </w:r>
    </w:p>
    <w:p w:rsidR="00B90F37" w:rsidRDefault="00B90F37" w:rsidP="00B90F37">
      <w:pPr>
        <w:numPr>
          <w:ilvl w:val="2"/>
          <w:numId w:val="15"/>
        </w:numPr>
        <w:tabs>
          <w:tab w:val="left" w:pos="1304"/>
        </w:tabs>
        <w:jc w:val="both"/>
      </w:pPr>
      <w:r>
        <w:t>opanował wiadomości i umiejętności w zakresie wymagań programowych  określonych dla oceny dobry dla danych zajęć edukacyjnych,</w:t>
      </w:r>
    </w:p>
    <w:p w:rsidR="00B90F37" w:rsidRDefault="00B90F37" w:rsidP="00B90F37">
      <w:pPr>
        <w:numPr>
          <w:ilvl w:val="2"/>
          <w:numId w:val="15"/>
        </w:numPr>
        <w:tabs>
          <w:tab w:val="left" w:pos="1304"/>
        </w:tabs>
        <w:jc w:val="both"/>
      </w:pPr>
      <w:r>
        <w:t>poprawnie stosuje wiadomości, rozwiązuje (wykonuje) samodzielnie typowe zadania teoretyczne lub praktyczne,</w:t>
      </w:r>
    </w:p>
    <w:p w:rsidR="00B90F37" w:rsidRDefault="00B90F37" w:rsidP="00B90F37">
      <w:pPr>
        <w:numPr>
          <w:ilvl w:val="2"/>
          <w:numId w:val="15"/>
        </w:numPr>
        <w:tabs>
          <w:tab w:val="left" w:pos="1304"/>
        </w:tabs>
        <w:jc w:val="both"/>
      </w:pPr>
      <w:r>
        <w:t>w przypadku punktowego systemu oceniania</w:t>
      </w:r>
      <w:r w:rsidR="00AF0716">
        <w:t xml:space="preserve"> prac kontrolnych</w:t>
      </w:r>
      <w:r>
        <w:t xml:space="preserve"> – zebrał od 75% i nie uzys</w:t>
      </w:r>
      <w:r w:rsidR="00AF0716">
        <w:t>kał 90% podstawowej puli punktów</w:t>
      </w:r>
      <w:r>
        <w:t xml:space="preserve"> </w:t>
      </w:r>
    </w:p>
    <w:p w:rsidR="00B90F37" w:rsidRDefault="00B90F37" w:rsidP="00B90F37">
      <w:pPr>
        <w:numPr>
          <w:ilvl w:val="1"/>
          <w:numId w:val="15"/>
        </w:numPr>
        <w:tabs>
          <w:tab w:val="left" w:pos="964"/>
        </w:tabs>
      </w:pPr>
      <w:r>
        <w:t xml:space="preserve">stopień </w:t>
      </w:r>
      <w:r>
        <w:rPr>
          <w:b/>
        </w:rPr>
        <w:t>dostateczny</w:t>
      </w:r>
      <w:r>
        <w:t xml:space="preserve"> otrzymuje uczeń, który:</w:t>
      </w:r>
    </w:p>
    <w:p w:rsidR="00B90F37" w:rsidRDefault="00B90F37" w:rsidP="00B90F37">
      <w:pPr>
        <w:numPr>
          <w:ilvl w:val="2"/>
          <w:numId w:val="15"/>
        </w:numPr>
        <w:tabs>
          <w:tab w:val="left" w:pos="1304"/>
        </w:tabs>
        <w:jc w:val="both"/>
      </w:pPr>
      <w:r>
        <w:t>opanował wiadomości i umiejętności w zakresie wymagań programowych określonych dla oceny dostateczny dla danych zajęć edukacyjnych,</w:t>
      </w:r>
    </w:p>
    <w:p w:rsidR="00B90F37" w:rsidRDefault="00B90F37" w:rsidP="00B90F37">
      <w:pPr>
        <w:numPr>
          <w:ilvl w:val="2"/>
          <w:numId w:val="15"/>
        </w:numPr>
        <w:tabs>
          <w:tab w:val="left" w:pos="1304"/>
        </w:tabs>
        <w:jc w:val="both"/>
      </w:pPr>
      <w:r>
        <w:t>rozwiązuje (wykonuje) typowe zadania teoretyczne lub praktyczne o średnim stopniu trudności, czasami przy  pomocy nauczyciela,</w:t>
      </w:r>
    </w:p>
    <w:p w:rsidR="00B90F37" w:rsidRDefault="00B90F37" w:rsidP="00B90F37">
      <w:pPr>
        <w:numPr>
          <w:ilvl w:val="2"/>
          <w:numId w:val="15"/>
        </w:numPr>
        <w:tabs>
          <w:tab w:val="left" w:pos="1304"/>
        </w:tabs>
        <w:jc w:val="both"/>
      </w:pPr>
      <w:r>
        <w:t>w przypadku punktowego systemu oceniania</w:t>
      </w:r>
      <w:r w:rsidR="00AF0716">
        <w:t xml:space="preserve"> prac kontrolnych </w:t>
      </w:r>
      <w:r>
        <w:t xml:space="preserve"> – zebrał od 5</w:t>
      </w:r>
      <w:r w:rsidR="00AF0716">
        <w:t>1</w:t>
      </w:r>
      <w:r>
        <w:t xml:space="preserve">% </w:t>
      </w:r>
      <w:r w:rsidR="00AF0716">
        <w:t xml:space="preserve"> i </w:t>
      </w:r>
      <w:r>
        <w:t>nie uzyskał 7</w:t>
      </w:r>
      <w:r w:rsidR="00AF0716">
        <w:t>5</w:t>
      </w:r>
      <w:r>
        <w:t>% podstawowej puli punktów.</w:t>
      </w:r>
    </w:p>
    <w:p w:rsidR="00B90F37" w:rsidRDefault="00B90F37" w:rsidP="00B90F37">
      <w:pPr>
        <w:numPr>
          <w:ilvl w:val="1"/>
          <w:numId w:val="15"/>
        </w:numPr>
        <w:tabs>
          <w:tab w:val="left" w:pos="964"/>
        </w:tabs>
        <w:jc w:val="both"/>
      </w:pPr>
      <w:r>
        <w:t xml:space="preserve">stopień </w:t>
      </w:r>
      <w:r>
        <w:rPr>
          <w:b/>
        </w:rPr>
        <w:t>dopuszczający</w:t>
      </w:r>
      <w:r>
        <w:t xml:space="preserve"> otrzymuje uczeń, który:</w:t>
      </w:r>
    </w:p>
    <w:p w:rsidR="00B90F37" w:rsidRDefault="00B90F37" w:rsidP="00B90F37">
      <w:pPr>
        <w:numPr>
          <w:ilvl w:val="2"/>
          <w:numId w:val="15"/>
        </w:numPr>
        <w:tabs>
          <w:tab w:val="left" w:pos="1304"/>
        </w:tabs>
        <w:jc w:val="both"/>
      </w:pPr>
      <w:r>
        <w:t>opanował wiadomości i umiejętności w zakresie wymagań programowych określonych dla oceny dopuszczający dla danych zajęć edukacyjnych,</w:t>
      </w:r>
    </w:p>
    <w:p w:rsidR="00B90F37" w:rsidRDefault="00B90F37" w:rsidP="00B90F37">
      <w:pPr>
        <w:numPr>
          <w:ilvl w:val="2"/>
          <w:numId w:val="15"/>
        </w:numPr>
        <w:tabs>
          <w:tab w:val="left" w:pos="1304"/>
        </w:tabs>
        <w:jc w:val="both"/>
      </w:pPr>
      <w:r>
        <w:t>rozwiązuje (wykonuje) typowe zadania teoretyczne lub praktyczne o niewielkim stopniu trudności,</w:t>
      </w:r>
    </w:p>
    <w:p w:rsidR="00B90F37" w:rsidRDefault="00B90F37" w:rsidP="00B90F37">
      <w:pPr>
        <w:numPr>
          <w:ilvl w:val="2"/>
          <w:numId w:val="15"/>
        </w:numPr>
        <w:tabs>
          <w:tab w:val="left" w:pos="1304"/>
        </w:tabs>
        <w:jc w:val="both"/>
      </w:pPr>
      <w:r>
        <w:t>w przypadku punktowego systemu oceniania</w:t>
      </w:r>
      <w:r w:rsidR="00AF0716">
        <w:t xml:space="preserve"> prac kontrolnych</w:t>
      </w:r>
      <w:r>
        <w:t xml:space="preserve"> – zebrał od </w:t>
      </w:r>
      <w:r w:rsidR="00AF0716">
        <w:t>36</w:t>
      </w:r>
      <w:r>
        <w:t>%</w:t>
      </w:r>
      <w:r w:rsidR="00AF0716">
        <w:t xml:space="preserve"> </w:t>
      </w:r>
      <w:r>
        <w:t xml:space="preserve"> i nie uzyskał 5</w:t>
      </w:r>
      <w:r w:rsidR="00AF0716">
        <w:t>1</w:t>
      </w:r>
      <w:r>
        <w:t>% podstawowej puli punktów</w:t>
      </w:r>
    </w:p>
    <w:p w:rsidR="00B90F37" w:rsidRDefault="00B90F37" w:rsidP="00B90F37">
      <w:pPr>
        <w:numPr>
          <w:ilvl w:val="1"/>
          <w:numId w:val="15"/>
        </w:numPr>
        <w:tabs>
          <w:tab w:val="left" w:pos="964"/>
        </w:tabs>
        <w:jc w:val="both"/>
      </w:pPr>
      <w:r>
        <w:t xml:space="preserve">stopień </w:t>
      </w:r>
      <w:r>
        <w:rPr>
          <w:b/>
        </w:rPr>
        <w:t>niedostateczny</w:t>
      </w:r>
      <w:r>
        <w:t xml:space="preserve"> otrzymuje uczeń :</w:t>
      </w:r>
    </w:p>
    <w:p w:rsidR="00B90F37" w:rsidRDefault="00B90F37" w:rsidP="00D6034A">
      <w:pPr>
        <w:numPr>
          <w:ilvl w:val="2"/>
          <w:numId w:val="20"/>
        </w:numPr>
        <w:tabs>
          <w:tab w:val="left" w:pos="1304"/>
        </w:tabs>
        <w:jc w:val="both"/>
      </w:pPr>
      <w:r>
        <w:t>który nie opanował wiadomości i umiejętności w zakresie wymagań programowych określonych dla oceny dopuszczającej</w:t>
      </w:r>
    </w:p>
    <w:p w:rsidR="00B90F37" w:rsidRDefault="00B90F37" w:rsidP="00D6034A">
      <w:pPr>
        <w:numPr>
          <w:ilvl w:val="2"/>
          <w:numId w:val="20"/>
        </w:numPr>
        <w:tabs>
          <w:tab w:val="left" w:pos="1304"/>
        </w:tabs>
        <w:jc w:val="both"/>
      </w:pPr>
      <w:r>
        <w:t xml:space="preserve">którego braki w wiadomościach i umiejętnościach uniemożliwiają dalsze zdobywanie wiedzy i umiejętności w zakresie danych zajęć edukacyjnych </w:t>
      </w:r>
    </w:p>
    <w:p w:rsidR="00B90F37" w:rsidRDefault="00B90F37" w:rsidP="00D6034A">
      <w:pPr>
        <w:numPr>
          <w:ilvl w:val="2"/>
          <w:numId w:val="20"/>
        </w:numPr>
        <w:tabs>
          <w:tab w:val="left" w:pos="1304"/>
        </w:tabs>
        <w:jc w:val="both"/>
      </w:pPr>
      <w:r>
        <w:t xml:space="preserve">w przypadku punktowego systemu oceniania – zebrał poniżej </w:t>
      </w:r>
      <w:r w:rsidR="00AF0716">
        <w:t>36</w:t>
      </w:r>
      <w:r>
        <w:t>% podstawowej puli punktów</w:t>
      </w:r>
    </w:p>
    <w:p w:rsidR="00D6034A" w:rsidRDefault="00D6034A" w:rsidP="00D6034A">
      <w:pPr>
        <w:pStyle w:val="Akapitzlist"/>
        <w:numPr>
          <w:ilvl w:val="0"/>
          <w:numId w:val="16"/>
        </w:numPr>
        <w:tabs>
          <w:tab w:val="left" w:pos="600"/>
        </w:tabs>
        <w:jc w:val="both"/>
      </w:pPr>
      <w:r>
        <w:t>Oceny bieżące mogą być ustalane:</w:t>
      </w:r>
    </w:p>
    <w:p w:rsidR="00D6034A" w:rsidRDefault="00D6034A" w:rsidP="00D6034A">
      <w:pPr>
        <w:numPr>
          <w:ilvl w:val="1"/>
          <w:numId w:val="19"/>
        </w:numPr>
        <w:tabs>
          <w:tab w:val="left" w:pos="964"/>
        </w:tabs>
        <w:jc w:val="both"/>
      </w:pPr>
      <w:r>
        <w:lastRenderedPageBreak/>
        <w:t>w stopniach wg skali ocen cząstkowych: 1, 2 , 2+, 3, 3+, 4, 4+, 5, 6, zwanych tak jak ust. 5, z odpowiednim dodaniem słowa plus,</w:t>
      </w:r>
    </w:p>
    <w:p w:rsidR="00D6034A" w:rsidRDefault="00D6034A" w:rsidP="00D6034A">
      <w:pPr>
        <w:numPr>
          <w:ilvl w:val="1"/>
          <w:numId w:val="19"/>
        </w:numPr>
        <w:tabs>
          <w:tab w:val="left" w:pos="964"/>
        </w:tabs>
        <w:jc w:val="both"/>
      </w:pPr>
      <w:r>
        <w:t>szczegółowe kryteria przyznawania wszystkich ocen muszą być określone na początku roku szkolnego przez każdego nauczyciela w przedmiotowym  systemie oceniania, który musi być zgodny z niniejszym regulaminem WSO.</w:t>
      </w:r>
    </w:p>
    <w:p w:rsidR="00D6034A" w:rsidRDefault="00D6034A" w:rsidP="00D6034A">
      <w:pPr>
        <w:numPr>
          <w:ilvl w:val="1"/>
          <w:numId w:val="19"/>
        </w:numPr>
        <w:tabs>
          <w:tab w:val="left" w:pos="964"/>
        </w:tabs>
        <w:jc w:val="both"/>
      </w:pPr>
      <w:r>
        <w:t>wszelkie wpisy w dziennikach lekcyjnych muszą być zgodne z zarządzeniami dyrektora szkoły dotyczącym zasad wypełniania dzienników lekcyjnych.</w:t>
      </w:r>
    </w:p>
    <w:p w:rsidR="00B90F37" w:rsidRDefault="00CD4E97" w:rsidP="00D6034A">
      <w:pPr>
        <w:numPr>
          <w:ilvl w:val="1"/>
          <w:numId w:val="19"/>
        </w:numPr>
        <w:tabs>
          <w:tab w:val="left" w:pos="964"/>
          <w:tab w:val="left" w:pos="1304"/>
        </w:tabs>
        <w:jc w:val="both"/>
      </w:pPr>
      <w:r>
        <w:t xml:space="preserve">znak </w:t>
      </w:r>
      <w:r w:rsidR="00D6034A">
        <w:t>„</w:t>
      </w:r>
      <w:r>
        <w:t>n</w:t>
      </w:r>
      <w:r w:rsidR="00D6034A">
        <w:t>” jest znakiem graficznym wskazującym na to, że uczeń był nieobecny na sprawdzianie, teście, bądź pracy klasowej.</w:t>
      </w:r>
    </w:p>
    <w:p w:rsidR="00CD4E97" w:rsidRDefault="00CD4E97" w:rsidP="00CD4E97">
      <w:pPr>
        <w:numPr>
          <w:ilvl w:val="1"/>
          <w:numId w:val="19"/>
        </w:numPr>
        <w:tabs>
          <w:tab w:val="left" w:pos="964"/>
          <w:tab w:val="left" w:pos="1304"/>
        </w:tabs>
      </w:pPr>
      <w:r>
        <w:t>znak „</w:t>
      </w:r>
      <w:proofErr w:type="spellStart"/>
      <w:r>
        <w:t>np</w:t>
      </w:r>
      <w:proofErr w:type="spellEnd"/>
      <w:r>
        <w:t>” jest znakiem graficznym wskazującym na to, że uczeń był nieprzygotowany do zajęć dydaktycznych w  danym dniu (znak można potwierdzić datą)</w:t>
      </w:r>
    </w:p>
    <w:p w:rsidR="00D6034A" w:rsidRDefault="0096055E" w:rsidP="0096055E">
      <w:pPr>
        <w:numPr>
          <w:ilvl w:val="0"/>
          <w:numId w:val="21"/>
        </w:numPr>
        <w:tabs>
          <w:tab w:val="left" w:pos="600"/>
        </w:tabs>
        <w:jc w:val="both"/>
      </w:pPr>
      <w:r>
        <w:t xml:space="preserve">Oceny klasyfikacyjne ustalają nauczyciele prowadzący poszczególne zajęcia edukacyjne, a ocenę </w:t>
      </w:r>
      <w:r w:rsidR="00CD4E97">
        <w:t xml:space="preserve"> z </w:t>
      </w:r>
      <w:r>
        <w:t>zachowania - wychowawca klasy.</w:t>
      </w:r>
    </w:p>
    <w:p w:rsidR="00D6034A" w:rsidRDefault="00D6034A" w:rsidP="0096055E">
      <w:pPr>
        <w:numPr>
          <w:ilvl w:val="0"/>
          <w:numId w:val="21"/>
        </w:numPr>
        <w:tabs>
          <w:tab w:val="left" w:pos="600"/>
        </w:tabs>
        <w:jc w:val="both"/>
      </w:pPr>
      <w:r>
        <w:t xml:space="preserve">Ustalona przez nauczyciela niedostateczna ocena klasyfikacyjna </w:t>
      </w:r>
      <w:proofErr w:type="spellStart"/>
      <w:r>
        <w:t>końcoworoczna</w:t>
      </w:r>
      <w:proofErr w:type="spellEnd"/>
      <w:r>
        <w:t xml:space="preserve"> może być zmieniona tylko w wyniku egzaminu popr</w:t>
      </w:r>
      <w:r w:rsidR="00715DC1">
        <w:t>awkowego z zastrzeżeniem § 10 WZ</w:t>
      </w:r>
      <w:r>
        <w:t>O.</w:t>
      </w:r>
    </w:p>
    <w:p w:rsidR="00D6034A" w:rsidRDefault="00D6034A" w:rsidP="0096055E">
      <w:pPr>
        <w:numPr>
          <w:ilvl w:val="0"/>
          <w:numId w:val="21"/>
        </w:numPr>
        <w:tabs>
          <w:tab w:val="left" w:pos="600"/>
        </w:tabs>
        <w:jc w:val="both"/>
      </w:pPr>
      <w:r>
        <w:t xml:space="preserve">W przypadku przedmiotu realizowanego tylko w I okresie danego roku szkolnego, ocena śródroczna jest równocześnie oceną </w:t>
      </w:r>
      <w:proofErr w:type="spellStart"/>
      <w:r>
        <w:t>końcoworoczną</w:t>
      </w:r>
      <w:proofErr w:type="spellEnd"/>
      <w:r>
        <w:t>.</w:t>
      </w:r>
    </w:p>
    <w:p w:rsidR="00D6034A" w:rsidRDefault="00D6034A" w:rsidP="00630A15">
      <w:pPr>
        <w:numPr>
          <w:ilvl w:val="0"/>
          <w:numId w:val="21"/>
        </w:numPr>
        <w:tabs>
          <w:tab w:val="left" w:pos="600"/>
        </w:tabs>
      </w:pPr>
      <w:r>
        <w:t xml:space="preserve">Promocję do klasy programowo wyższej otrzymuje uczeń, który ze wszystkich obowiązkowych zajęć edukacyjnych, określonych w szkolnym planie nauczania, uzyskał roczne oceny klasyfikacyjne wyższe od stopnia </w:t>
      </w:r>
      <w:r w:rsidR="00B803F8">
        <w:t>niedostatecznego.</w:t>
      </w:r>
      <w:r w:rsidR="00B803F8">
        <w:br/>
        <w:t xml:space="preserve">Uczeń </w:t>
      </w:r>
      <w:r>
        <w:t xml:space="preserve"> kończy szkołę, jeżeli w wyniku klasyfikacji końcowej, na którą składają się roczne oceny klasyfikacyjne z obowiązkowy</w:t>
      </w:r>
      <w:r w:rsidR="00630A15">
        <w:t>ch zajęć edukacyjnych uzyskane</w:t>
      </w:r>
      <w:r>
        <w:t xml:space="preserve"> w klasie programowo najwyższej oraz roczne oceny klasyfikacyjne z obowiązkowych zajęć edukacyjnych, których realizacja zakończyła się w klasach programowo niższych, uzyskał oceny klasyfikacyjne wyższe od oceny niedostatecznej.</w:t>
      </w:r>
    </w:p>
    <w:p w:rsidR="00D6034A" w:rsidRPr="00B11B37" w:rsidRDefault="00630A15" w:rsidP="00630A15">
      <w:pPr>
        <w:numPr>
          <w:ilvl w:val="0"/>
          <w:numId w:val="21"/>
        </w:numPr>
        <w:tabs>
          <w:tab w:val="left" w:pos="600"/>
        </w:tabs>
        <w:jc w:val="both"/>
        <w:rPr>
          <w:u w:val="single"/>
        </w:rPr>
      </w:pPr>
      <w:r w:rsidRPr="00B11B37">
        <w:rPr>
          <w:u w:val="single"/>
        </w:rPr>
        <w:t>Uczniowi, który uczęszczał na dodatkowe zajęcia edukacyjne lub reli</w:t>
      </w:r>
      <w:r w:rsidR="004A2221" w:rsidRPr="00B11B37">
        <w:rPr>
          <w:u w:val="single"/>
        </w:rPr>
        <w:t xml:space="preserve">gię albo </w:t>
      </w:r>
      <w:r w:rsidR="00B11B37" w:rsidRPr="00B11B37">
        <w:rPr>
          <w:u w:val="single"/>
        </w:rPr>
        <w:t>zajęcia etyki do średniej rocznych i końcowych ocen klasyfikacyjnych ucznia wlicza się ocenę ustaloną jako średnia ocen z odpowiednio rocznych lub końcowych ocen klasyfikacyjnych uzyskanych z tych zajęć . Jeżeli ocena ustalona jako średnia ocen z rocznych lub końcowych ocen klasyfikacyjnych z zajęć religii zaję</w:t>
      </w:r>
      <w:r w:rsidR="00B11B37">
        <w:rPr>
          <w:u w:val="single"/>
        </w:rPr>
        <w:t>ć</w:t>
      </w:r>
      <w:r w:rsidR="00B11B37" w:rsidRPr="00B11B37">
        <w:rPr>
          <w:u w:val="single"/>
        </w:rPr>
        <w:t xml:space="preserve"> etyki nie jest liczbą całkowitą , ocenę należy zaokrąglić do liczby całkowitej w górę</w:t>
      </w:r>
      <w:r w:rsidR="00B11B37">
        <w:rPr>
          <w:u w:val="single"/>
        </w:rPr>
        <w:t>.</w:t>
      </w:r>
      <w:r w:rsidR="00B11B37" w:rsidRPr="00B11B37">
        <w:rPr>
          <w:u w:val="single"/>
        </w:rPr>
        <w:t xml:space="preserve"> </w:t>
      </w:r>
      <w:r w:rsidR="004A2221" w:rsidRPr="00B11B37">
        <w:rPr>
          <w:u w:val="single"/>
        </w:rPr>
        <w:t xml:space="preserve"> </w:t>
      </w:r>
    </w:p>
    <w:p w:rsidR="00D6034A" w:rsidRDefault="00D6034A" w:rsidP="0096055E">
      <w:pPr>
        <w:numPr>
          <w:ilvl w:val="0"/>
          <w:numId w:val="21"/>
        </w:numPr>
        <w:tabs>
          <w:tab w:val="left" w:pos="600"/>
        </w:tabs>
        <w:jc w:val="both"/>
      </w:pPr>
      <w:r>
        <w:t xml:space="preserve">Świadectwo z wyróżnieniem otrzymuje uczeń, który posiada średnią ocen </w:t>
      </w:r>
      <w:r w:rsidR="00630A15">
        <w:t xml:space="preserve">                        </w:t>
      </w:r>
      <w:r>
        <w:t xml:space="preserve">z obowiązkowych zajęć edukacyjnych 4,75 i więcej oraz najmniej bardzo dobrą ocenę </w:t>
      </w:r>
      <w:r w:rsidR="00630A15">
        <w:t xml:space="preserve">        z </w:t>
      </w:r>
      <w:r>
        <w:t>zachowania.</w:t>
      </w:r>
    </w:p>
    <w:p w:rsidR="00B11B37" w:rsidRPr="00B11B37" w:rsidRDefault="00B11B37" w:rsidP="0096055E">
      <w:pPr>
        <w:numPr>
          <w:ilvl w:val="0"/>
          <w:numId w:val="21"/>
        </w:numPr>
        <w:tabs>
          <w:tab w:val="left" w:pos="600"/>
        </w:tabs>
        <w:jc w:val="both"/>
        <w:rPr>
          <w:u w:val="single"/>
        </w:rPr>
      </w:pPr>
      <w:r w:rsidRPr="00B11B37">
        <w:rPr>
          <w:u w:val="single"/>
        </w:rPr>
        <w:t>WZO nie zakłada oceny opisowej , o której mowa w Rozporządzeniu .</w:t>
      </w:r>
    </w:p>
    <w:p w:rsidR="00D6034A" w:rsidRDefault="00D6034A" w:rsidP="0096055E">
      <w:pPr>
        <w:pStyle w:val="Akapitzlist"/>
        <w:tabs>
          <w:tab w:val="left" w:pos="964"/>
          <w:tab w:val="left" w:pos="1304"/>
        </w:tabs>
        <w:ind w:left="360"/>
        <w:jc w:val="both"/>
      </w:pPr>
    </w:p>
    <w:p w:rsidR="0096055E" w:rsidRDefault="0096055E" w:rsidP="0096055E">
      <w:pPr>
        <w:pStyle w:val="Akapitzlist"/>
        <w:tabs>
          <w:tab w:val="left" w:pos="964"/>
          <w:tab w:val="left" w:pos="1304"/>
        </w:tabs>
        <w:ind w:left="360"/>
        <w:jc w:val="both"/>
      </w:pPr>
    </w:p>
    <w:p w:rsidR="0096055E" w:rsidRDefault="0096055E" w:rsidP="0096055E">
      <w:pPr>
        <w:jc w:val="both"/>
      </w:pPr>
    </w:p>
    <w:p w:rsidR="0096055E" w:rsidRDefault="0096055E" w:rsidP="00AF0716">
      <w:pPr>
        <w:ind w:left="240" w:hanging="240"/>
        <w:rPr>
          <w:b/>
          <w:sz w:val="32"/>
          <w:szCs w:val="32"/>
        </w:rPr>
      </w:pPr>
      <w:r>
        <w:rPr>
          <w:b/>
          <w:sz w:val="32"/>
          <w:szCs w:val="32"/>
        </w:rPr>
        <w:t>§ 3.</w:t>
      </w:r>
      <w:r w:rsidR="00AF0716">
        <w:rPr>
          <w:b/>
          <w:sz w:val="32"/>
          <w:szCs w:val="32"/>
        </w:rPr>
        <w:tab/>
      </w:r>
      <w:r>
        <w:rPr>
          <w:b/>
          <w:sz w:val="32"/>
          <w:szCs w:val="32"/>
        </w:rPr>
        <w:t xml:space="preserve"> Zadania i</w:t>
      </w:r>
      <w:r w:rsidR="00AF0716">
        <w:rPr>
          <w:b/>
          <w:sz w:val="32"/>
          <w:szCs w:val="32"/>
        </w:rPr>
        <w:t xml:space="preserve"> obowiązki nauczycieli związane </w:t>
      </w:r>
      <w:r>
        <w:rPr>
          <w:b/>
          <w:sz w:val="32"/>
          <w:szCs w:val="32"/>
        </w:rPr>
        <w:t>z ocenianiem uczniów.</w:t>
      </w:r>
    </w:p>
    <w:p w:rsidR="0096055E" w:rsidRDefault="0096055E" w:rsidP="0096055E">
      <w:pPr>
        <w:ind w:left="240" w:hanging="240"/>
        <w:jc w:val="both"/>
        <w:rPr>
          <w:b/>
          <w:sz w:val="36"/>
          <w:szCs w:val="36"/>
        </w:rPr>
      </w:pPr>
    </w:p>
    <w:p w:rsidR="00AF0716" w:rsidRDefault="0096055E" w:rsidP="0096055E">
      <w:pPr>
        <w:numPr>
          <w:ilvl w:val="0"/>
          <w:numId w:val="24"/>
        </w:numPr>
        <w:tabs>
          <w:tab w:val="left" w:pos="397"/>
        </w:tabs>
        <w:ind w:left="360" w:hanging="397"/>
        <w:jc w:val="both"/>
      </w:pPr>
      <w:r>
        <w:t xml:space="preserve">Obowiązkiem nauczyciela-wychowawcy klasy jest zapoznanie uczniów i rodziców ( lub prawnych opiekunów ) z zasadami </w:t>
      </w:r>
      <w:r w:rsidR="00AF0716">
        <w:t xml:space="preserve">oceniania, </w:t>
      </w:r>
      <w:r>
        <w:t xml:space="preserve">klasyfikowania i promowania określonymi </w:t>
      </w:r>
      <w:r>
        <w:br/>
        <w:t xml:space="preserve">w </w:t>
      </w:r>
      <w:r w:rsidR="00AF0716">
        <w:t>aktualnym Rozporządzeniu MEN.</w:t>
      </w:r>
    </w:p>
    <w:p w:rsidR="0096055E" w:rsidRDefault="0096055E" w:rsidP="0096055E">
      <w:pPr>
        <w:numPr>
          <w:ilvl w:val="0"/>
          <w:numId w:val="24"/>
        </w:numPr>
        <w:tabs>
          <w:tab w:val="left" w:pos="397"/>
        </w:tabs>
        <w:ind w:left="360" w:hanging="397"/>
        <w:jc w:val="both"/>
      </w:pPr>
      <w:r>
        <w:t>Procedura:</w:t>
      </w:r>
    </w:p>
    <w:p w:rsidR="0096055E" w:rsidRDefault="0096055E" w:rsidP="0096055E">
      <w:pPr>
        <w:numPr>
          <w:ilvl w:val="1"/>
          <w:numId w:val="24"/>
        </w:numPr>
        <w:tabs>
          <w:tab w:val="left" w:pos="454"/>
        </w:tabs>
        <w:ind w:left="454" w:hanging="170"/>
        <w:jc w:val="both"/>
      </w:pPr>
      <w:r>
        <w:t xml:space="preserve">zapoznanie uczniów: </w:t>
      </w:r>
    </w:p>
    <w:p w:rsidR="0096055E" w:rsidRDefault="0096055E" w:rsidP="0096055E">
      <w:pPr>
        <w:numPr>
          <w:ilvl w:val="2"/>
          <w:numId w:val="25"/>
        </w:numPr>
        <w:tabs>
          <w:tab w:val="left" w:pos="964"/>
        </w:tabs>
        <w:ind w:left="964" w:hanging="397"/>
        <w:jc w:val="both"/>
      </w:pPr>
      <w:r>
        <w:t xml:space="preserve">odczytanie i omówienie </w:t>
      </w:r>
      <w:r w:rsidR="00B11B37">
        <w:t>WZ</w:t>
      </w:r>
      <w:r w:rsidR="003A60F6">
        <w:t xml:space="preserve">O obowiązującego w ZSP nr 2 </w:t>
      </w:r>
      <w:r>
        <w:t xml:space="preserve">na pierwszej lekcji </w:t>
      </w:r>
      <w:r w:rsidR="003A60F6">
        <w:t>zajęć opiekuńczo- wychowawczych  przez</w:t>
      </w:r>
      <w:r>
        <w:t xml:space="preserve"> wychowawc</w:t>
      </w:r>
      <w:r w:rsidR="003A60F6">
        <w:t>ę</w:t>
      </w:r>
      <w:r>
        <w:t xml:space="preserve"> klasy, </w:t>
      </w:r>
    </w:p>
    <w:p w:rsidR="0096055E" w:rsidRDefault="0096055E" w:rsidP="0096055E">
      <w:pPr>
        <w:numPr>
          <w:ilvl w:val="1"/>
          <w:numId w:val="24"/>
        </w:numPr>
        <w:tabs>
          <w:tab w:val="left" w:pos="454"/>
        </w:tabs>
        <w:ind w:left="454" w:hanging="170"/>
        <w:jc w:val="both"/>
      </w:pPr>
      <w:r>
        <w:lastRenderedPageBreak/>
        <w:t xml:space="preserve"> zapoznanie rodziców </w:t>
      </w:r>
    </w:p>
    <w:p w:rsidR="0096055E" w:rsidRDefault="0096055E" w:rsidP="0096055E">
      <w:pPr>
        <w:numPr>
          <w:ilvl w:val="2"/>
          <w:numId w:val="25"/>
        </w:numPr>
        <w:tabs>
          <w:tab w:val="left" w:pos="964"/>
        </w:tabs>
        <w:ind w:left="964" w:hanging="397"/>
        <w:jc w:val="both"/>
      </w:pPr>
      <w:r>
        <w:t>odczytanie i omówienie zasad na pierwszym w danym roku szkolnym zebraniu,</w:t>
      </w:r>
    </w:p>
    <w:p w:rsidR="0096055E" w:rsidRDefault="0096055E" w:rsidP="0096055E">
      <w:pPr>
        <w:numPr>
          <w:ilvl w:val="2"/>
          <w:numId w:val="25"/>
        </w:numPr>
        <w:tabs>
          <w:tab w:val="left" w:pos="964"/>
        </w:tabs>
        <w:ind w:left="964" w:hanging="397"/>
        <w:jc w:val="both"/>
      </w:pPr>
      <w:r>
        <w:t>dokumentacja: protokół zebrania z załączoną listą obecności.</w:t>
      </w:r>
    </w:p>
    <w:p w:rsidR="0096055E" w:rsidRDefault="0096055E" w:rsidP="003A60F6">
      <w:pPr>
        <w:numPr>
          <w:ilvl w:val="0"/>
          <w:numId w:val="24"/>
        </w:numPr>
        <w:tabs>
          <w:tab w:val="left" w:pos="397"/>
        </w:tabs>
        <w:ind w:left="397" w:hanging="397"/>
      </w:pPr>
      <w:r>
        <w:t>Nauczyciele mają obowiązek poinformować uczniów oraz ich rodziców (lub prawnych opiekunów)  o wymaganiach edukacyjnych z realizowanego przez siebie programu nauczania oraz o sposobach sprawdzania o</w:t>
      </w:r>
      <w:r w:rsidR="003A60F6">
        <w:t>siągnięć edukacyjnych uczniów ( tj. p</w:t>
      </w:r>
      <w:r>
        <w:t>rzedmiotowe systemy oceniania).</w:t>
      </w:r>
      <w:r>
        <w:br/>
        <w:t>Procedura:</w:t>
      </w:r>
    </w:p>
    <w:p w:rsidR="0096055E" w:rsidRDefault="0096055E" w:rsidP="0096055E">
      <w:pPr>
        <w:numPr>
          <w:ilvl w:val="1"/>
          <w:numId w:val="24"/>
        </w:numPr>
        <w:tabs>
          <w:tab w:val="left" w:pos="454"/>
        </w:tabs>
        <w:ind w:left="454" w:hanging="170"/>
        <w:jc w:val="both"/>
      </w:pPr>
      <w:r>
        <w:t>informowanie uczniów:</w:t>
      </w:r>
    </w:p>
    <w:p w:rsidR="0096055E" w:rsidRDefault="0096055E" w:rsidP="0096055E">
      <w:pPr>
        <w:numPr>
          <w:ilvl w:val="2"/>
          <w:numId w:val="26"/>
        </w:numPr>
        <w:tabs>
          <w:tab w:val="left" w:pos="964"/>
        </w:tabs>
        <w:ind w:left="964" w:hanging="397"/>
        <w:jc w:val="both"/>
      </w:pPr>
      <w:r>
        <w:t>ustnie</w:t>
      </w:r>
      <w:r w:rsidR="003A60F6">
        <w:t xml:space="preserve"> lub pisemnie</w:t>
      </w:r>
      <w:r>
        <w:t>, na pierwszej lekcji danego przedmiotu,</w:t>
      </w:r>
    </w:p>
    <w:p w:rsidR="0096055E" w:rsidRDefault="0096055E" w:rsidP="0096055E">
      <w:pPr>
        <w:numPr>
          <w:ilvl w:val="2"/>
          <w:numId w:val="26"/>
        </w:numPr>
        <w:tabs>
          <w:tab w:val="left" w:pos="964"/>
        </w:tabs>
        <w:ind w:left="964" w:hanging="397"/>
        <w:jc w:val="both"/>
      </w:pPr>
      <w:r>
        <w:t>dokumentacja: wpis do dziennika lekcyjnego.</w:t>
      </w:r>
    </w:p>
    <w:p w:rsidR="0096055E" w:rsidRDefault="0096055E" w:rsidP="0096055E">
      <w:pPr>
        <w:numPr>
          <w:ilvl w:val="1"/>
          <w:numId w:val="24"/>
        </w:numPr>
        <w:tabs>
          <w:tab w:val="left" w:pos="454"/>
        </w:tabs>
        <w:ind w:left="454" w:hanging="170"/>
        <w:jc w:val="both"/>
      </w:pPr>
      <w:r>
        <w:t>informowanie rodziców:</w:t>
      </w:r>
    </w:p>
    <w:p w:rsidR="0096055E" w:rsidRDefault="002B635B" w:rsidP="0096055E">
      <w:pPr>
        <w:numPr>
          <w:ilvl w:val="2"/>
          <w:numId w:val="27"/>
        </w:numPr>
        <w:tabs>
          <w:tab w:val="left" w:pos="964"/>
        </w:tabs>
        <w:ind w:left="964" w:hanging="397"/>
        <w:jc w:val="both"/>
      </w:pPr>
      <w:r>
        <w:t>nauczyciel przedmiotu przekazuje za pośrednictwem ucznia lub bezpośrednio rodzicom w formie ustnej lub pisemnej zasady  obowiązujące w Przedmiotowym Systemie Oceniania (w ciągu pierwszych dwóch tygodni nowego roku szkolnego)</w:t>
      </w:r>
    </w:p>
    <w:p w:rsidR="0096055E" w:rsidRDefault="0096055E" w:rsidP="002B635B">
      <w:pPr>
        <w:numPr>
          <w:ilvl w:val="2"/>
          <w:numId w:val="27"/>
        </w:numPr>
        <w:tabs>
          <w:tab w:val="left" w:pos="964"/>
        </w:tabs>
        <w:ind w:left="964" w:hanging="397"/>
      </w:pPr>
      <w:r>
        <w:t xml:space="preserve">dokumentacja: </w:t>
      </w:r>
      <w:r w:rsidR="002B635B">
        <w:t xml:space="preserve"> oświadczenie rodzica o zapoznaniu się z wymaganiami PSO potwierdzone własnoręcznym podpisem w zeszycie przedmiotowym ucznia lub innym dokumencie przygotowanym przez nauczyciela</w:t>
      </w:r>
      <w:r>
        <w:t>.</w:t>
      </w:r>
    </w:p>
    <w:p w:rsidR="0096055E" w:rsidRDefault="0096055E" w:rsidP="000C5158">
      <w:pPr>
        <w:numPr>
          <w:ilvl w:val="0"/>
          <w:numId w:val="24"/>
        </w:numPr>
        <w:tabs>
          <w:tab w:val="left" w:pos="397"/>
        </w:tabs>
        <w:ind w:left="397" w:hanging="397"/>
        <w:jc w:val="both"/>
      </w:pPr>
      <w:r>
        <w:t xml:space="preserve">Nauczyciele poszczególnych przedmiotów mają obowiązek systematycznie dokonywać oceny wiedzy i umiejętności ucznia w formach i warunkach zapewniających obiektywność oceny. Minimalna ilość ocen w ciągu semestru </w:t>
      </w:r>
      <w:r w:rsidR="000C5158">
        <w:t xml:space="preserve"> nie powinna być mniejsza niż 3 oraz </w:t>
      </w:r>
      <w:r>
        <w:t xml:space="preserve">powinna być </w:t>
      </w:r>
      <w:r w:rsidR="000C5158">
        <w:t xml:space="preserve"> dostosowana do liczby godzin obowiązkowych zajęć edukacyjnych w tygodniu z uwzględnieniem zasady systematyczności oceniania. </w:t>
      </w:r>
    </w:p>
    <w:p w:rsidR="0096055E" w:rsidRDefault="0096055E" w:rsidP="0096055E">
      <w:pPr>
        <w:numPr>
          <w:ilvl w:val="1"/>
          <w:numId w:val="24"/>
        </w:numPr>
        <w:tabs>
          <w:tab w:val="left" w:pos="397"/>
          <w:tab w:val="left" w:pos="454"/>
        </w:tabs>
        <w:ind w:left="454" w:hanging="170"/>
        <w:jc w:val="both"/>
      </w:pPr>
      <w:r>
        <w:t>Nauczyciel ustalając stopień szkolny jest zobowiązany, na podstawie opinii  poradni psychologiczno-pedagogiczn</w:t>
      </w:r>
      <w:r w:rsidR="00B655FA">
        <w:t>ych</w:t>
      </w:r>
      <w:r>
        <w:t>, w tym poradni specjalistyczn</w:t>
      </w:r>
      <w:r w:rsidR="00B655FA">
        <w:t>ych lub innych organów uprawnionych do wydawania orzeczeń</w:t>
      </w:r>
      <w:r>
        <w:t>, dostosować wymagania edukacyjne do indywidualnych potrzeb ucznia</w:t>
      </w:r>
      <w:r w:rsidR="00B655FA">
        <w:t xml:space="preserve"> w zakresie udzielanej pomocy psychologiczno- pedagogicznej. (Rozporządzenie MEN z dnia 17.11.2010r)</w:t>
      </w:r>
    </w:p>
    <w:p w:rsidR="0096055E" w:rsidRPr="00B11B37" w:rsidRDefault="0096055E" w:rsidP="0096055E">
      <w:pPr>
        <w:numPr>
          <w:ilvl w:val="1"/>
          <w:numId w:val="24"/>
        </w:numPr>
        <w:tabs>
          <w:tab w:val="left" w:pos="454"/>
        </w:tabs>
        <w:ind w:left="454" w:hanging="170"/>
        <w:jc w:val="both"/>
        <w:rPr>
          <w:u w:val="single"/>
        </w:rPr>
      </w:pPr>
      <w:r w:rsidRPr="00B11B37">
        <w:rPr>
          <w:u w:val="single"/>
        </w:rPr>
        <w:t xml:space="preserve"> </w:t>
      </w:r>
      <w:r w:rsidR="00B655FA" w:rsidRPr="00B11B37">
        <w:rPr>
          <w:u w:val="single"/>
        </w:rPr>
        <w:t>Zasady pracy z uczniem objętym pomocą  psychologiczno-pedagogiczną w zakresie dostoso</w:t>
      </w:r>
      <w:r w:rsidR="00B11B37" w:rsidRPr="00B11B37">
        <w:rPr>
          <w:u w:val="single"/>
        </w:rPr>
        <w:t xml:space="preserve">wania metod i form pracy ustala się na mocy stosownej opinii wydanej przez Poradnię Psychologiczno-Pedagogiczna lub inną instytucję prawnie do tego uprawnioną. </w:t>
      </w:r>
    </w:p>
    <w:p w:rsidR="0096055E" w:rsidRDefault="0096055E" w:rsidP="0096055E">
      <w:pPr>
        <w:numPr>
          <w:ilvl w:val="1"/>
          <w:numId w:val="24"/>
        </w:numPr>
        <w:tabs>
          <w:tab w:val="left" w:pos="454"/>
        </w:tabs>
        <w:ind w:left="454" w:hanging="170"/>
        <w:jc w:val="both"/>
      </w:pPr>
      <w:r>
        <w:t xml:space="preserve"> Każdy </w:t>
      </w:r>
      <w:r w:rsidR="00B11B37">
        <w:t>nauczyciel uwzględnia zalecenia wydane w opinii przez PPP oraz inne instytucje uprawnione .</w:t>
      </w:r>
    </w:p>
    <w:p w:rsidR="0096055E" w:rsidRDefault="0096055E" w:rsidP="0096055E">
      <w:pPr>
        <w:numPr>
          <w:ilvl w:val="1"/>
          <w:numId w:val="24"/>
        </w:numPr>
        <w:tabs>
          <w:tab w:val="left" w:pos="454"/>
        </w:tabs>
        <w:ind w:left="454" w:hanging="170"/>
        <w:jc w:val="both"/>
      </w:pPr>
      <w:r>
        <w:t xml:space="preserve"> W zależności od rodzaju trudności, rodzaju deficytów i dysfunkcji w wymaganiach edukacyjnych dla w/w uczniów należy uwzględnić:</w:t>
      </w:r>
    </w:p>
    <w:p w:rsidR="0096055E" w:rsidRDefault="0096055E" w:rsidP="0096055E">
      <w:pPr>
        <w:numPr>
          <w:ilvl w:val="2"/>
          <w:numId w:val="28"/>
        </w:numPr>
        <w:tabs>
          <w:tab w:val="left" w:pos="964"/>
        </w:tabs>
        <w:ind w:left="964" w:hanging="397"/>
        <w:jc w:val="both"/>
      </w:pPr>
      <w:r>
        <w:t>indywidualne dostosowanie czasu przeznaczonego na pracę pisemną i wypowiedź ustną,</w:t>
      </w:r>
    </w:p>
    <w:p w:rsidR="0096055E" w:rsidRDefault="0096055E" w:rsidP="0096055E">
      <w:pPr>
        <w:numPr>
          <w:ilvl w:val="2"/>
          <w:numId w:val="28"/>
        </w:numPr>
        <w:tabs>
          <w:tab w:val="left" w:pos="964"/>
        </w:tabs>
        <w:ind w:left="964" w:hanging="397"/>
        <w:jc w:val="both"/>
      </w:pPr>
      <w:r>
        <w:t>dostosowanie wielkości czcionki w wydruku treści zadań,</w:t>
      </w:r>
    </w:p>
    <w:p w:rsidR="0096055E" w:rsidRDefault="0096055E" w:rsidP="0096055E">
      <w:pPr>
        <w:numPr>
          <w:ilvl w:val="2"/>
          <w:numId w:val="28"/>
        </w:numPr>
        <w:tabs>
          <w:tab w:val="left" w:pos="964"/>
        </w:tabs>
        <w:ind w:left="964" w:hanging="397"/>
        <w:jc w:val="both"/>
      </w:pPr>
      <w:r>
        <w:t>głośne odczytywanie poleceń i zadań oraz ich dodatkowe wyjaśnienie,</w:t>
      </w:r>
    </w:p>
    <w:p w:rsidR="0096055E" w:rsidRDefault="0096055E" w:rsidP="0096055E">
      <w:pPr>
        <w:numPr>
          <w:ilvl w:val="2"/>
          <w:numId w:val="28"/>
        </w:numPr>
        <w:tabs>
          <w:tab w:val="left" w:pos="964"/>
        </w:tabs>
        <w:ind w:left="964" w:hanging="397"/>
        <w:jc w:val="both"/>
      </w:pPr>
      <w:r>
        <w:t>dostosowanie form diagnozowania osiągnięć w/w zgodnie ze wskazówkami, poradni /np. więcej odpowiedzi ustnych lub więcej prac pisemnych/,</w:t>
      </w:r>
    </w:p>
    <w:p w:rsidR="0096055E" w:rsidRDefault="0096055E" w:rsidP="0096055E">
      <w:pPr>
        <w:numPr>
          <w:ilvl w:val="2"/>
          <w:numId w:val="28"/>
        </w:numPr>
        <w:tabs>
          <w:tab w:val="left" w:pos="964"/>
        </w:tabs>
        <w:ind w:left="964" w:hanging="397"/>
        <w:jc w:val="both"/>
      </w:pPr>
      <w:r>
        <w:t>dostosowanie treści poleceń i zadań zgodnie z zaleceniami poradni,</w:t>
      </w:r>
    </w:p>
    <w:p w:rsidR="0096055E" w:rsidRDefault="0096055E" w:rsidP="0096055E">
      <w:pPr>
        <w:numPr>
          <w:ilvl w:val="2"/>
          <w:numId w:val="28"/>
        </w:numPr>
        <w:tabs>
          <w:tab w:val="left" w:pos="964"/>
        </w:tabs>
        <w:ind w:left="964" w:hanging="397"/>
        <w:jc w:val="both"/>
      </w:pPr>
      <w:r>
        <w:t>umożliwianie wykonywania dodatkowych prac domowych oraz poprawiania ocen</w:t>
      </w:r>
    </w:p>
    <w:p w:rsidR="00CF7229" w:rsidRDefault="00CF7229" w:rsidP="0096055E">
      <w:pPr>
        <w:numPr>
          <w:ilvl w:val="2"/>
          <w:numId w:val="28"/>
        </w:numPr>
        <w:tabs>
          <w:tab w:val="left" w:pos="964"/>
        </w:tabs>
        <w:ind w:left="964" w:hanging="397"/>
        <w:jc w:val="both"/>
      </w:pPr>
      <w:r>
        <w:t>stosowanie metody analizy treści z uwzględnieniem dysfunkcji w zakresie percepcji motorycznej (wzrokowej i słuchowej).</w:t>
      </w:r>
    </w:p>
    <w:p w:rsidR="0096055E" w:rsidRDefault="0096055E" w:rsidP="0096055E">
      <w:pPr>
        <w:numPr>
          <w:ilvl w:val="1"/>
          <w:numId w:val="24"/>
        </w:numPr>
        <w:tabs>
          <w:tab w:val="left" w:pos="454"/>
        </w:tabs>
        <w:ind w:left="454" w:hanging="170"/>
        <w:jc w:val="both"/>
      </w:pPr>
      <w:r>
        <w:t xml:space="preserve"> W czasie sprawdzania prac pisemnych nauczyciel uwzględnia typowe błędy wynikające z dysfunkcji ucznia i nie bierze ich pod uwagę przy ocenianiu pracy.</w:t>
      </w:r>
    </w:p>
    <w:p w:rsidR="0096055E" w:rsidRDefault="0096055E" w:rsidP="0096055E">
      <w:pPr>
        <w:numPr>
          <w:ilvl w:val="0"/>
          <w:numId w:val="24"/>
        </w:numPr>
        <w:tabs>
          <w:tab w:val="left" w:pos="397"/>
          <w:tab w:val="left" w:pos="454"/>
        </w:tabs>
        <w:ind w:left="397" w:hanging="397"/>
        <w:jc w:val="both"/>
      </w:pPr>
      <w:r w:rsidRPr="00CC119E">
        <w:rPr>
          <w:u w:val="single"/>
        </w:rPr>
        <w:t xml:space="preserve"> Nauczyciel przy ustaleniu oceny z wychowania fizycznego, jeżeli nie jest ono zajęciem kierunkowym, bierze pod uwagę wysiłek wkładany przez ucznia w wywiązywanie się z obowiązków wynik</w:t>
      </w:r>
      <w:r w:rsidR="00CC119E" w:rsidRPr="00CC119E">
        <w:rPr>
          <w:u w:val="single"/>
        </w:rPr>
        <w:t>ających ze specyfiki tych zajęć, systematycznego uczestnictwa w</w:t>
      </w:r>
      <w:r w:rsidR="00CC119E">
        <w:t xml:space="preserve"> </w:t>
      </w:r>
      <w:r w:rsidR="00CC119E" w:rsidRPr="00CC119E">
        <w:rPr>
          <w:u w:val="single"/>
        </w:rPr>
        <w:lastRenderedPageBreak/>
        <w:t>zajęciach. Nauczyciel wychowania fizycznego ma obowiązek dostosować wymagania edukacyjne niezbędne do otrzymania przez ucznia oceny klasyfikacyjnej do indywidualnych potrzeb i możliwości określonych w opinii o ograniczonych możliwościach wykonywania przez ucznia określonych ćwiczeń  fizycznych na zajęciach wychowania fizycznego , wydanej przez lekarza</w:t>
      </w:r>
      <w:r w:rsidR="00CC119E">
        <w:t xml:space="preserve"> </w:t>
      </w:r>
    </w:p>
    <w:p w:rsidR="0096055E" w:rsidRDefault="0096055E" w:rsidP="0096055E">
      <w:pPr>
        <w:numPr>
          <w:ilvl w:val="0"/>
          <w:numId w:val="24"/>
        </w:numPr>
        <w:tabs>
          <w:tab w:val="left" w:pos="397"/>
        </w:tabs>
        <w:ind w:left="397" w:hanging="397"/>
        <w:jc w:val="both"/>
      </w:pPr>
      <w:r>
        <w:t>Stopnie szkolne muszą być jawne zarówno dla ucznia jak i jego rodziców (prawnych opiekunów).</w:t>
      </w:r>
    </w:p>
    <w:p w:rsidR="00B9331E" w:rsidRDefault="0096055E" w:rsidP="0096055E">
      <w:pPr>
        <w:numPr>
          <w:ilvl w:val="0"/>
          <w:numId w:val="24"/>
        </w:numPr>
        <w:tabs>
          <w:tab w:val="left" w:pos="397"/>
        </w:tabs>
        <w:ind w:left="397" w:hanging="397"/>
        <w:jc w:val="both"/>
      </w:pPr>
      <w:r>
        <w:t xml:space="preserve">Nauczyciel </w:t>
      </w:r>
      <w:r w:rsidR="00B9331E">
        <w:t>uzasadnia wystawiany</w:t>
      </w:r>
      <w:r>
        <w:t xml:space="preserve"> stopień </w:t>
      </w:r>
      <w:r w:rsidR="00B9331E">
        <w:t>szkolny.</w:t>
      </w:r>
    </w:p>
    <w:p w:rsidR="0096055E" w:rsidRDefault="00B9331E" w:rsidP="0096055E">
      <w:pPr>
        <w:numPr>
          <w:ilvl w:val="0"/>
          <w:numId w:val="24"/>
        </w:numPr>
        <w:tabs>
          <w:tab w:val="left" w:pos="397"/>
        </w:tabs>
        <w:ind w:left="397" w:hanging="397"/>
        <w:jc w:val="both"/>
      </w:pPr>
      <w:r>
        <w:t>S</w:t>
      </w:r>
      <w:r w:rsidR="0096055E">
        <w:t xml:space="preserve">prawdzone i ocenione pisemne </w:t>
      </w:r>
      <w:r>
        <w:t xml:space="preserve"> prace </w:t>
      </w:r>
      <w:r w:rsidR="0096055E">
        <w:t xml:space="preserve">kontrole oraz inna dokumentacja dotycząca oceniania ucznia jest </w:t>
      </w:r>
      <w:r>
        <w:t xml:space="preserve"> każdorazowo </w:t>
      </w:r>
      <w:r w:rsidR="0096055E">
        <w:t xml:space="preserve">udostępniana uczniowi lub </w:t>
      </w:r>
      <w:r>
        <w:t xml:space="preserve"> na żądanie </w:t>
      </w:r>
      <w:r w:rsidR="0096055E">
        <w:t>jego rodzicom (prawnym opiekunom).</w:t>
      </w:r>
    </w:p>
    <w:p w:rsidR="0096055E" w:rsidRDefault="0096055E" w:rsidP="0096055E">
      <w:pPr>
        <w:numPr>
          <w:ilvl w:val="0"/>
          <w:numId w:val="24"/>
        </w:numPr>
        <w:tabs>
          <w:tab w:val="left" w:pos="397"/>
        </w:tabs>
        <w:ind w:left="397" w:hanging="397"/>
        <w:jc w:val="both"/>
      </w:pPr>
      <w:r>
        <w:t>W końcu każdego semestru w terminie określonym przez dyrektora szkoły nauczyciel ustala stopnie semestralne/roczne.</w:t>
      </w:r>
    </w:p>
    <w:p w:rsidR="0096055E" w:rsidRDefault="0096055E" w:rsidP="0096055E">
      <w:pPr>
        <w:ind w:left="720"/>
        <w:jc w:val="both"/>
      </w:pPr>
    </w:p>
    <w:p w:rsidR="0096055E" w:rsidRDefault="0096055E" w:rsidP="0096055E">
      <w:pPr>
        <w:ind w:left="720"/>
        <w:jc w:val="both"/>
      </w:pPr>
    </w:p>
    <w:p w:rsidR="007A2094" w:rsidRDefault="007A2094" w:rsidP="0096055E">
      <w:pPr>
        <w:ind w:left="720"/>
        <w:jc w:val="both"/>
      </w:pPr>
    </w:p>
    <w:p w:rsidR="0096055E" w:rsidRDefault="0096055E" w:rsidP="0096055E">
      <w:pPr>
        <w:ind w:left="240" w:hanging="240"/>
        <w:jc w:val="both"/>
        <w:rPr>
          <w:b/>
          <w:sz w:val="32"/>
          <w:szCs w:val="32"/>
        </w:rPr>
      </w:pPr>
      <w:r>
        <w:rPr>
          <w:b/>
          <w:sz w:val="32"/>
          <w:szCs w:val="32"/>
        </w:rPr>
        <w:t>§ 4. Zasady informowania uczniów i ich rodziców (prawnych opiekunów) o ustalonych ocenach.</w:t>
      </w:r>
    </w:p>
    <w:p w:rsidR="0096055E" w:rsidRDefault="0096055E" w:rsidP="0096055E">
      <w:pPr>
        <w:ind w:left="360"/>
        <w:jc w:val="both"/>
      </w:pPr>
    </w:p>
    <w:p w:rsidR="0096055E" w:rsidRDefault="0096055E" w:rsidP="000442DC">
      <w:pPr>
        <w:numPr>
          <w:ilvl w:val="0"/>
          <w:numId w:val="29"/>
        </w:numPr>
        <w:tabs>
          <w:tab w:val="left" w:pos="397"/>
        </w:tabs>
        <w:ind w:left="397" w:hanging="397"/>
      </w:pPr>
      <w:r>
        <w:t>Nauczyciel ma obowiązek informować rodziców (prawnych opiekunów) o uzyskanych przez ucznia bieżących ocenach cząstkowych.</w:t>
      </w:r>
      <w:r>
        <w:br/>
        <w:t>Procedura:</w:t>
      </w:r>
    </w:p>
    <w:p w:rsidR="0096055E" w:rsidRDefault="0096055E" w:rsidP="000442DC">
      <w:pPr>
        <w:numPr>
          <w:ilvl w:val="1"/>
          <w:numId w:val="22"/>
        </w:numPr>
        <w:tabs>
          <w:tab w:val="left" w:pos="794"/>
        </w:tabs>
        <w:ind w:left="794" w:hanging="510"/>
      </w:pPr>
      <w:r>
        <w:t xml:space="preserve">ustnej informacji o ocenach udziela, na prośbę rodziców, wychowawca klasy </w:t>
      </w:r>
      <w:r>
        <w:br/>
        <w:t>w czasie zebrań lub konsultacji z rodzicami.</w:t>
      </w:r>
      <w:r>
        <w:br/>
        <w:t xml:space="preserve">W ciągu każdego semestru odbywają się co najmniej dwa ogólnoszkolne zebrania, </w:t>
      </w:r>
      <w:r>
        <w:br/>
        <w:t>a w razie potrzeby więcej.</w:t>
      </w:r>
    </w:p>
    <w:p w:rsidR="0096055E" w:rsidRDefault="0096055E" w:rsidP="000442DC">
      <w:pPr>
        <w:numPr>
          <w:ilvl w:val="1"/>
          <w:numId w:val="22"/>
        </w:numPr>
        <w:tabs>
          <w:tab w:val="left" w:pos="794"/>
          <w:tab w:val="left" w:pos="1320"/>
        </w:tabs>
        <w:ind w:left="794" w:hanging="510"/>
      </w:pPr>
      <w:r>
        <w:t xml:space="preserve"> w szczególnych przypadkach, na prośbę rodziców (opiekunów prawnych) wychowawca może sporządzić i przekazywać im wypisy ocen z dziennika.</w:t>
      </w:r>
    </w:p>
    <w:p w:rsidR="0096055E" w:rsidRDefault="0096055E" w:rsidP="000442DC">
      <w:pPr>
        <w:numPr>
          <w:ilvl w:val="0"/>
          <w:numId w:val="22"/>
        </w:numPr>
        <w:tabs>
          <w:tab w:val="left" w:pos="397"/>
          <w:tab w:val="left" w:pos="900"/>
          <w:tab w:val="left" w:pos="1080"/>
          <w:tab w:val="left" w:pos="1320"/>
        </w:tabs>
        <w:ind w:left="397" w:hanging="397"/>
      </w:pPr>
      <w:r>
        <w:t xml:space="preserve">Na miesiąc przed klasyfikacją śródroczna i </w:t>
      </w:r>
      <w:proofErr w:type="spellStart"/>
      <w:r>
        <w:t>końcoworoczną</w:t>
      </w:r>
      <w:proofErr w:type="spellEnd"/>
      <w:r>
        <w:t xml:space="preserve">  nauczyciel każdego przedmiotu (a w razie jego nieobecności wychowawca klasy jest zobowiązany powiadomić ucznia i jego rodziców o przewidywalnej śródrocznej (rocznej) ocenie niedostatecznej.</w:t>
      </w:r>
      <w:r>
        <w:br/>
        <w:t>Procedura:</w:t>
      </w:r>
    </w:p>
    <w:p w:rsidR="0096055E" w:rsidRDefault="0096055E" w:rsidP="0096055E">
      <w:pPr>
        <w:numPr>
          <w:ilvl w:val="1"/>
          <w:numId w:val="22"/>
        </w:numPr>
        <w:tabs>
          <w:tab w:val="left" w:pos="794"/>
          <w:tab w:val="left" w:pos="1080"/>
        </w:tabs>
        <w:ind w:left="794" w:hanging="510"/>
        <w:jc w:val="both"/>
      </w:pPr>
      <w:r>
        <w:t xml:space="preserve">informację przekazuje się rodzicom na piśmie (wg ustalonego wzoru) </w:t>
      </w:r>
    </w:p>
    <w:p w:rsidR="000442DC" w:rsidRDefault="0096055E" w:rsidP="0096055E">
      <w:pPr>
        <w:numPr>
          <w:ilvl w:val="1"/>
          <w:numId w:val="22"/>
        </w:numPr>
        <w:tabs>
          <w:tab w:val="left" w:pos="794"/>
          <w:tab w:val="left" w:pos="1080"/>
        </w:tabs>
        <w:ind w:left="794" w:hanging="510"/>
        <w:jc w:val="both"/>
      </w:pPr>
      <w:r>
        <w:t xml:space="preserve">rodzice potwierdzają podpisem  przyjęcie informacji do wiadomości. </w:t>
      </w:r>
    </w:p>
    <w:p w:rsidR="000442DC" w:rsidRDefault="000442DC" w:rsidP="0096055E">
      <w:pPr>
        <w:numPr>
          <w:ilvl w:val="1"/>
          <w:numId w:val="22"/>
        </w:numPr>
        <w:tabs>
          <w:tab w:val="left" w:pos="794"/>
          <w:tab w:val="left" w:pos="1080"/>
        </w:tabs>
        <w:ind w:left="794" w:hanging="510"/>
        <w:jc w:val="both"/>
      </w:pPr>
      <w:r>
        <w:t>jeśli nie jest możliwy osobisty przekaz to wychowawca wysyła informacje drogą pocztową za potwierdzeniem odbioru</w:t>
      </w:r>
    </w:p>
    <w:p w:rsidR="0096055E" w:rsidRDefault="0096055E" w:rsidP="000442DC">
      <w:pPr>
        <w:numPr>
          <w:ilvl w:val="0"/>
          <w:numId w:val="22"/>
        </w:numPr>
        <w:tabs>
          <w:tab w:val="left" w:pos="397"/>
        </w:tabs>
        <w:ind w:left="397" w:hanging="397"/>
      </w:pPr>
      <w:r>
        <w:t xml:space="preserve">Na tydzień przed  klasyfikacyjnym posiedzeniem </w:t>
      </w:r>
      <w:r w:rsidR="000442DC">
        <w:t>R</w:t>
      </w:r>
      <w:r>
        <w:t xml:space="preserve">ady </w:t>
      </w:r>
      <w:r w:rsidR="000442DC">
        <w:t>P</w:t>
      </w:r>
      <w:r>
        <w:t xml:space="preserve">edagogicznej nauczyciele poszczególnych przedmiotów i wychowawcy klas są zobowiązani poinformować ucznia </w:t>
      </w:r>
      <w:r>
        <w:br/>
        <w:t xml:space="preserve">o przewidywanych dla niego stopniach </w:t>
      </w:r>
      <w:r w:rsidR="000442DC">
        <w:t xml:space="preserve"> semestralnych/</w:t>
      </w:r>
      <w:r>
        <w:t>rocznych.</w:t>
      </w:r>
      <w:r>
        <w:br/>
        <w:t>Procedura:</w:t>
      </w:r>
    </w:p>
    <w:p w:rsidR="0096055E" w:rsidRDefault="0096055E" w:rsidP="0096055E">
      <w:pPr>
        <w:numPr>
          <w:ilvl w:val="1"/>
          <w:numId w:val="22"/>
        </w:numPr>
        <w:tabs>
          <w:tab w:val="left" w:pos="794"/>
        </w:tabs>
        <w:ind w:left="794" w:hanging="510"/>
        <w:jc w:val="both"/>
      </w:pPr>
      <w:r>
        <w:t xml:space="preserve">nauczyciel przedmiotu </w:t>
      </w:r>
      <w:r w:rsidR="008F2EE2">
        <w:t>ustnie informuje ucznia o proponowanej dla niego ocenie, wpisując ocenę do dziennika lekcyjnego w wyznaczonej do tego celu rubryce</w:t>
      </w:r>
    </w:p>
    <w:p w:rsidR="0096055E" w:rsidRDefault="0096055E" w:rsidP="0096055E">
      <w:pPr>
        <w:numPr>
          <w:ilvl w:val="1"/>
          <w:numId w:val="22"/>
        </w:numPr>
        <w:tabs>
          <w:tab w:val="left" w:pos="794"/>
        </w:tabs>
        <w:ind w:left="794" w:hanging="510"/>
        <w:jc w:val="both"/>
      </w:pPr>
      <w:r>
        <w:t>w przypadku nieobecności nauczyciela wpisu w dzienniku dokonuje wychowawca klasy na podstawie  informacji uzyskanych od nauczyciela przedmiotu.</w:t>
      </w:r>
    </w:p>
    <w:p w:rsidR="0096055E" w:rsidRDefault="0096055E" w:rsidP="0096055E">
      <w:pPr>
        <w:numPr>
          <w:ilvl w:val="1"/>
          <w:numId w:val="22"/>
        </w:numPr>
        <w:tabs>
          <w:tab w:val="left" w:pos="794"/>
        </w:tabs>
        <w:ind w:left="794" w:hanging="510"/>
        <w:jc w:val="both"/>
      </w:pPr>
      <w:r>
        <w:t xml:space="preserve">w przypadku nieobecności ucznia w szkole w dniu podawania informacji </w:t>
      </w:r>
      <w:r>
        <w:br/>
        <w:t xml:space="preserve">o proponowanych ocenach rocznych </w:t>
      </w:r>
    </w:p>
    <w:p w:rsidR="0096055E" w:rsidRDefault="0096055E" w:rsidP="0096055E">
      <w:pPr>
        <w:numPr>
          <w:ilvl w:val="2"/>
          <w:numId w:val="22"/>
        </w:numPr>
        <w:tabs>
          <w:tab w:val="left" w:pos="964"/>
        </w:tabs>
        <w:ind w:left="964" w:hanging="397"/>
        <w:jc w:val="both"/>
      </w:pPr>
      <w:r>
        <w:t>uczeń lub jego rodzice (opiekunowie prawni) są zobowiązani skontaktować się            ze szkołą i uzyskać stosowne informacje,</w:t>
      </w:r>
    </w:p>
    <w:p w:rsidR="0096055E" w:rsidRDefault="0096055E" w:rsidP="0096055E">
      <w:pPr>
        <w:numPr>
          <w:ilvl w:val="2"/>
          <w:numId w:val="22"/>
        </w:numPr>
        <w:tabs>
          <w:tab w:val="left" w:pos="964"/>
        </w:tabs>
        <w:ind w:left="964" w:hanging="397"/>
        <w:jc w:val="both"/>
      </w:pPr>
      <w:r>
        <w:lastRenderedPageBreak/>
        <w:t>niedopełnienie tego obowiązku przez ucznia i jego rodziców (opiekunów prawnych) nie oznacza nierespektowania przez szkołę określonej wyżej zasady.</w:t>
      </w:r>
    </w:p>
    <w:p w:rsidR="0096055E" w:rsidRDefault="0096055E" w:rsidP="0096055E">
      <w:pPr>
        <w:tabs>
          <w:tab w:val="left" w:pos="1080"/>
        </w:tabs>
        <w:ind w:left="360"/>
        <w:jc w:val="both"/>
        <w:rPr>
          <w:sz w:val="36"/>
          <w:szCs w:val="36"/>
        </w:rPr>
      </w:pPr>
    </w:p>
    <w:p w:rsidR="0096055E" w:rsidRDefault="0096055E" w:rsidP="0096055E">
      <w:pPr>
        <w:ind w:left="240" w:hanging="240"/>
        <w:jc w:val="both"/>
        <w:rPr>
          <w:b/>
          <w:sz w:val="32"/>
          <w:szCs w:val="32"/>
        </w:rPr>
      </w:pPr>
      <w:r>
        <w:rPr>
          <w:b/>
          <w:sz w:val="32"/>
          <w:szCs w:val="32"/>
        </w:rPr>
        <w:t>§ 5. Klasyfikacja</w:t>
      </w:r>
      <w:r w:rsidR="001659CF">
        <w:rPr>
          <w:b/>
          <w:sz w:val="32"/>
          <w:szCs w:val="32"/>
        </w:rPr>
        <w:t xml:space="preserve"> i promocja</w:t>
      </w:r>
    </w:p>
    <w:p w:rsidR="0096055E" w:rsidRDefault="0096055E" w:rsidP="0096055E">
      <w:pPr>
        <w:tabs>
          <w:tab w:val="left" w:pos="1080"/>
        </w:tabs>
        <w:ind w:left="360"/>
        <w:jc w:val="both"/>
        <w:rPr>
          <w:b/>
        </w:rPr>
      </w:pPr>
    </w:p>
    <w:p w:rsidR="0096055E" w:rsidRDefault="0096055E" w:rsidP="0096055E">
      <w:pPr>
        <w:numPr>
          <w:ilvl w:val="0"/>
          <w:numId w:val="30"/>
        </w:numPr>
        <w:tabs>
          <w:tab w:val="left" w:pos="454"/>
          <w:tab w:val="left" w:pos="1080"/>
        </w:tabs>
        <w:ind w:left="454" w:hanging="454"/>
        <w:jc w:val="both"/>
      </w:pPr>
      <w:r>
        <w:t xml:space="preserve">Nauczyciel każdego przedmiotu na bieżąco i systematycznie sprawdza i ocenia osiągnięcia uczniów (ocena bieżąca cząstkowa), a podsumowanie osiągnięć ucznia </w:t>
      </w:r>
      <w:r>
        <w:br/>
        <w:t xml:space="preserve">z zajęć edukacyjnych określonych w szkolnym planie ucznia dokonuje poprzez ustalenie śródrocznej i </w:t>
      </w:r>
      <w:proofErr w:type="spellStart"/>
      <w:r>
        <w:t>końcoworocznej</w:t>
      </w:r>
      <w:proofErr w:type="spellEnd"/>
      <w:r>
        <w:t xml:space="preserve"> oceny klasyfikacyjnej.</w:t>
      </w:r>
      <w:r w:rsidR="00C6541D">
        <w:t xml:space="preserve"> Ocena semestralna lub roczna nie jest średnią ocen cząstkowych, a szczegółowe zasady jej wystawiania określa nauczyciel przedmiotu w Przedmiotowym Systemie Oceniania.</w:t>
      </w:r>
    </w:p>
    <w:p w:rsidR="0096055E" w:rsidRDefault="0096055E" w:rsidP="0096055E">
      <w:pPr>
        <w:numPr>
          <w:ilvl w:val="0"/>
          <w:numId w:val="30"/>
        </w:numPr>
        <w:tabs>
          <w:tab w:val="left" w:pos="454"/>
          <w:tab w:val="left" w:pos="1080"/>
        </w:tabs>
        <w:ind w:left="454" w:hanging="454"/>
        <w:jc w:val="both"/>
      </w:pPr>
      <w:r>
        <w:t xml:space="preserve">Terminy klasyfikacji śródrocznej i rocznej ustala się w każdym roku szkolnym, zgodnie </w:t>
      </w:r>
      <w:r>
        <w:br/>
        <w:t>z kalendarzem roku określonym przez MEN i odnotowuje się w rocznym planie pracy.</w:t>
      </w:r>
    </w:p>
    <w:p w:rsidR="0096055E" w:rsidRDefault="0096055E" w:rsidP="0096055E">
      <w:pPr>
        <w:numPr>
          <w:ilvl w:val="0"/>
          <w:numId w:val="30"/>
        </w:numPr>
        <w:tabs>
          <w:tab w:val="left" w:pos="454"/>
          <w:tab w:val="left" w:pos="1080"/>
        </w:tabs>
        <w:ind w:left="454" w:hanging="454"/>
        <w:jc w:val="both"/>
      </w:pPr>
      <w:r>
        <w:t xml:space="preserve">Klasyfikację śródroczną, roczną zatwierdza </w:t>
      </w:r>
      <w:r w:rsidR="008F2EE2">
        <w:t>R</w:t>
      </w:r>
      <w:r>
        <w:t xml:space="preserve">ada </w:t>
      </w:r>
      <w:r w:rsidR="008F2EE2">
        <w:t>P</w:t>
      </w:r>
      <w:r>
        <w:t xml:space="preserve">edagogiczna na posiedzeniu </w:t>
      </w:r>
      <w:r w:rsidR="008F2EE2">
        <w:t>klasyfikacyjnym</w:t>
      </w:r>
      <w:r>
        <w:t>,  podejmując zwykłą większością głosów uchwałę o zatwierdzeniu klasyfikacji.</w:t>
      </w:r>
    </w:p>
    <w:p w:rsidR="0096055E" w:rsidRDefault="0096055E" w:rsidP="0096055E">
      <w:pPr>
        <w:numPr>
          <w:ilvl w:val="0"/>
          <w:numId w:val="30"/>
        </w:numPr>
        <w:tabs>
          <w:tab w:val="left" w:pos="454"/>
          <w:tab w:val="left" w:pos="1080"/>
        </w:tabs>
        <w:ind w:left="454" w:hanging="454"/>
        <w:jc w:val="both"/>
      </w:pPr>
      <w:r>
        <w:t xml:space="preserve">Przed posiedzeniem klasyfikacyjnym, każdy wychowawca przygotowuje sprawozdanie </w:t>
      </w:r>
      <w:r>
        <w:br/>
        <w:t>z pracy dydaktyczno-wychowawczej, do którego załącznikami są:</w:t>
      </w:r>
    </w:p>
    <w:p w:rsidR="0096055E" w:rsidRDefault="0096055E" w:rsidP="0008105D">
      <w:pPr>
        <w:numPr>
          <w:ilvl w:val="1"/>
          <w:numId w:val="23"/>
        </w:numPr>
        <w:tabs>
          <w:tab w:val="clear" w:pos="1440"/>
          <w:tab w:val="left" w:pos="993"/>
        </w:tabs>
        <w:ind w:left="993" w:hanging="426"/>
        <w:jc w:val="both"/>
      </w:pPr>
      <w:r>
        <w:t xml:space="preserve">pisemne uzasadnienia ocen nieodpowiednich i nagannych </w:t>
      </w:r>
    </w:p>
    <w:p w:rsidR="0096055E" w:rsidRDefault="0096055E" w:rsidP="0008105D">
      <w:pPr>
        <w:numPr>
          <w:ilvl w:val="1"/>
          <w:numId w:val="23"/>
        </w:numPr>
        <w:tabs>
          <w:tab w:val="clear" w:pos="1440"/>
          <w:tab w:val="left" w:pos="993"/>
        </w:tabs>
        <w:ind w:left="993" w:hanging="426"/>
        <w:jc w:val="both"/>
      </w:pPr>
      <w:r>
        <w:t>pisemne uzasadnienie ocen niedostatecznych z przedmiotów obowiązkowych</w:t>
      </w:r>
      <w:r w:rsidR="00B96967">
        <w:t xml:space="preserve"> uzyskane od nauczycieli uczących przedmiotu</w:t>
      </w:r>
    </w:p>
    <w:p w:rsidR="0096055E" w:rsidRDefault="0096055E" w:rsidP="0096055E">
      <w:pPr>
        <w:numPr>
          <w:ilvl w:val="0"/>
          <w:numId w:val="30"/>
        </w:numPr>
        <w:tabs>
          <w:tab w:val="left" w:pos="454"/>
        </w:tabs>
        <w:ind w:left="454" w:hanging="454"/>
        <w:jc w:val="both"/>
      </w:pPr>
      <w:r>
        <w:t>Uczeń może nie być klasyfikowany z jednego, kilku lub wszystkich obowiązkowych zajęć edukacyjnych, jeżeli brak jest podstaw do ustalenia oceny klasyfikacyjnej,              z powodu nieobecności ucznia na zajęciach edukacyjnych przekraczających połowę czasu obowiązującego ucznia. W przypadku nieklasyfikowania ucznia                                     z obowiązkowego lub dodatkowego zajęcia edukacyjnego, w dokumentacji przebiegu nauczania zamiast oceny klasyfikacyjnej wpisuje się „nieklasyfikowany”.</w:t>
      </w:r>
    </w:p>
    <w:p w:rsidR="0096055E" w:rsidRDefault="0096055E" w:rsidP="0096055E">
      <w:pPr>
        <w:numPr>
          <w:ilvl w:val="0"/>
          <w:numId w:val="30"/>
        </w:numPr>
        <w:tabs>
          <w:tab w:val="left" w:pos="454"/>
        </w:tabs>
        <w:ind w:left="454" w:hanging="454"/>
        <w:jc w:val="both"/>
      </w:pPr>
      <w:r>
        <w:t>Uczeń niesklasyfikowany, z powodu usprawiedliwionej nieobecności może zdawać egzamin klasyfikacyjny.</w:t>
      </w:r>
    </w:p>
    <w:p w:rsidR="00B96967" w:rsidRDefault="00B96967" w:rsidP="0096055E">
      <w:pPr>
        <w:numPr>
          <w:ilvl w:val="0"/>
          <w:numId w:val="30"/>
        </w:numPr>
        <w:tabs>
          <w:tab w:val="left" w:pos="454"/>
        </w:tabs>
        <w:ind w:left="454" w:hanging="454"/>
        <w:jc w:val="both"/>
      </w:pPr>
      <w:r>
        <w:t>Dla ucznia szkoły prowadzącej kształcenie zawodowe nieklasyfikowanego z zajęć praktycznych z powodu usprawiedliwionej  nieobecności, szkoła organizuje zajęcia umożliwiające uzupełnienie programu nauczania i ustalenie śródrocznej lub rocznej (semestralnej) oceny klasyfikacyjnej z zajęć praktycznych.</w:t>
      </w:r>
    </w:p>
    <w:p w:rsidR="0096055E" w:rsidRDefault="0096055E" w:rsidP="0096055E">
      <w:pPr>
        <w:numPr>
          <w:ilvl w:val="0"/>
          <w:numId w:val="30"/>
        </w:numPr>
        <w:tabs>
          <w:tab w:val="left" w:pos="454"/>
        </w:tabs>
        <w:ind w:left="454" w:hanging="454"/>
        <w:jc w:val="both"/>
      </w:pPr>
      <w:r>
        <w:t>Na prośbę ucznia niesklasyfikowanego, na prośbę jego rodziców (prawnych opiekunów) lub nauczyciela-wychowawcy, dyrektor szkoły w porozumieniu z nauczycielem (nauczycielami) przedmiotu (przedmiotów), wyznacza egzamin klasyfikacyjny                      z materiału programowego realizowanego w danym semestrze (roku szkolnym).</w:t>
      </w:r>
      <w:r>
        <w:br/>
        <w:t>Procedura:</w:t>
      </w:r>
    </w:p>
    <w:p w:rsidR="0096055E" w:rsidRDefault="0096055E" w:rsidP="0096055E">
      <w:pPr>
        <w:numPr>
          <w:ilvl w:val="1"/>
          <w:numId w:val="30"/>
        </w:numPr>
        <w:tabs>
          <w:tab w:val="left" w:pos="794"/>
        </w:tabs>
        <w:ind w:left="794" w:hanging="510"/>
        <w:jc w:val="both"/>
      </w:pPr>
      <w:r>
        <w:t xml:space="preserve">prośbę należy złożyć na piśmie do dyrektora szkoły nie później niż do momentu rozpoczęcia klasyfikacyjnego posiedzenia </w:t>
      </w:r>
      <w:r w:rsidR="00B029E6">
        <w:t>R</w:t>
      </w:r>
      <w:r>
        <w:t xml:space="preserve">ady </w:t>
      </w:r>
      <w:r w:rsidR="00B029E6">
        <w:t>P</w:t>
      </w:r>
      <w:r>
        <w:t>edagogicznej w danym semestrze(roku szkolnym)</w:t>
      </w:r>
      <w:r w:rsidR="00B029E6">
        <w:t>,</w:t>
      </w:r>
    </w:p>
    <w:p w:rsidR="0096055E" w:rsidRDefault="0096055E" w:rsidP="0096055E">
      <w:pPr>
        <w:numPr>
          <w:ilvl w:val="1"/>
          <w:numId w:val="30"/>
        </w:numPr>
        <w:tabs>
          <w:tab w:val="left" w:pos="794"/>
        </w:tabs>
        <w:ind w:left="794" w:hanging="510"/>
        <w:jc w:val="both"/>
      </w:pPr>
      <w:r>
        <w:t xml:space="preserve">termin egzaminu (egzaminów) </w:t>
      </w:r>
      <w:r w:rsidR="00B029E6">
        <w:t xml:space="preserve">wyznacza dyrektor szkoły po uzgodnieniu                         z wychowawcą i nauczycielem przedmiotu. W ustaleniu terminu uwzględnia się predyspozycje zdrowotne ucznia. </w:t>
      </w:r>
      <w:r w:rsidR="00D71EA2">
        <w:t>Termin egzaminu (egzaminów) podaje uczniowi i jego rodzicom (opiekunom) wychowawca klasy.</w:t>
      </w:r>
    </w:p>
    <w:p w:rsidR="0096055E" w:rsidRDefault="0096055E" w:rsidP="0096055E">
      <w:pPr>
        <w:numPr>
          <w:ilvl w:val="1"/>
          <w:numId w:val="30"/>
        </w:numPr>
        <w:tabs>
          <w:tab w:val="left" w:pos="794"/>
        </w:tabs>
        <w:ind w:left="794" w:hanging="510"/>
        <w:jc w:val="both"/>
      </w:pPr>
      <w:r>
        <w:t xml:space="preserve">egzamin dotyczący klasyfikacji śródrocznej semestralnej musi odbyć się nie później niż do 31 marca danego roku szkolnego (nie dotyczy klas maturalnych). Egzamin dotyczący klasyfikacji rocznej musi się odbyć nie później niż </w:t>
      </w:r>
      <w:r w:rsidR="00320E26">
        <w:t xml:space="preserve">w </w:t>
      </w:r>
      <w:r>
        <w:t xml:space="preserve"> ostatni</w:t>
      </w:r>
      <w:r w:rsidR="00B029E6">
        <w:t>m</w:t>
      </w:r>
      <w:r>
        <w:t xml:space="preserve"> tygodni</w:t>
      </w:r>
      <w:r w:rsidR="00320E26">
        <w:t>u</w:t>
      </w:r>
      <w:r>
        <w:t xml:space="preserve"> </w:t>
      </w:r>
      <w:r>
        <w:lastRenderedPageBreak/>
        <w:t>sierpnia</w:t>
      </w:r>
      <w:r w:rsidR="00320E26">
        <w:t xml:space="preserve"> i przed posiedzeniem Rady Pedagogicznej poprzedzającej rozpoczęcie </w:t>
      </w:r>
      <w:r>
        <w:t xml:space="preserve"> </w:t>
      </w:r>
      <w:r w:rsidR="00320E26">
        <w:t>nowego</w:t>
      </w:r>
      <w:r>
        <w:t xml:space="preserve"> roku szkolnego.</w:t>
      </w:r>
    </w:p>
    <w:p w:rsidR="0096055E" w:rsidRDefault="0096055E" w:rsidP="00320E26">
      <w:pPr>
        <w:numPr>
          <w:ilvl w:val="0"/>
          <w:numId w:val="30"/>
        </w:numPr>
        <w:tabs>
          <w:tab w:val="left" w:pos="454"/>
        </w:tabs>
        <w:ind w:left="454" w:hanging="454"/>
      </w:pPr>
      <w:r>
        <w:t>Na prośbę ucznia niesklasyfikowanego z powodu ni</w:t>
      </w:r>
      <w:r w:rsidR="00320E26">
        <w:t>eobecności nieusprawiedliwionej</w:t>
      </w:r>
      <w:r>
        <w:t xml:space="preserve">, na prośbę jego rodziców </w:t>
      </w:r>
      <w:r w:rsidR="00320E26">
        <w:t>(</w:t>
      </w:r>
      <w:r>
        <w:t>prawnych opiekunów</w:t>
      </w:r>
      <w:r w:rsidR="00320E26">
        <w:t>)</w:t>
      </w:r>
      <w:r>
        <w:t xml:space="preserve"> lub nauczyciela-wychowawcy, </w:t>
      </w:r>
      <w:r w:rsidR="00320E26">
        <w:t>R</w:t>
      </w:r>
      <w:r>
        <w:t xml:space="preserve">ada </w:t>
      </w:r>
      <w:r w:rsidR="00320E26">
        <w:t>P</w:t>
      </w:r>
      <w:r>
        <w:t>edagogiczna może wyrazić zgodę na egzamin klasyfikacyjny z jednego, kilku lub wszystkich przedmiotów.</w:t>
      </w:r>
      <w:r>
        <w:br/>
        <w:t>Procedura:</w:t>
      </w:r>
    </w:p>
    <w:p w:rsidR="0096055E" w:rsidRDefault="0096055E" w:rsidP="0096055E">
      <w:pPr>
        <w:numPr>
          <w:ilvl w:val="1"/>
          <w:numId w:val="30"/>
        </w:numPr>
        <w:tabs>
          <w:tab w:val="left" w:pos="794"/>
        </w:tabs>
        <w:ind w:left="794" w:hanging="510"/>
        <w:jc w:val="both"/>
      </w:pPr>
      <w:r>
        <w:t xml:space="preserve">prośbę należy złożyć jak w ust. </w:t>
      </w:r>
      <w:r w:rsidR="00320E26">
        <w:t>8</w:t>
      </w:r>
      <w:r>
        <w:t>.1.</w:t>
      </w:r>
    </w:p>
    <w:p w:rsidR="0096055E" w:rsidRDefault="0096055E" w:rsidP="0096055E">
      <w:pPr>
        <w:numPr>
          <w:ilvl w:val="1"/>
          <w:numId w:val="30"/>
        </w:numPr>
        <w:tabs>
          <w:tab w:val="left" w:pos="794"/>
        </w:tabs>
        <w:ind w:left="794" w:hanging="510"/>
        <w:jc w:val="both"/>
      </w:pPr>
      <w:r>
        <w:t>Rada Pedagogiczna wyraża swą zgodę w drodze jawnego głosowania zwykłą większością głosów przy obecności minimum1/2 członków.</w:t>
      </w:r>
    </w:p>
    <w:p w:rsidR="0096055E" w:rsidRDefault="0096055E" w:rsidP="0096055E">
      <w:pPr>
        <w:numPr>
          <w:ilvl w:val="1"/>
          <w:numId w:val="30"/>
        </w:numPr>
        <w:tabs>
          <w:tab w:val="left" w:pos="794"/>
        </w:tabs>
        <w:ind w:left="794" w:hanging="510"/>
        <w:jc w:val="both"/>
      </w:pPr>
      <w:r>
        <w:t>dalsza procedura jak w ust.</w:t>
      </w:r>
      <w:r w:rsidR="00320E26">
        <w:t>8</w:t>
      </w:r>
      <w:r>
        <w:t xml:space="preserve">.2, </w:t>
      </w:r>
      <w:r w:rsidR="00320E26">
        <w:t>8</w:t>
      </w:r>
      <w:r>
        <w:t>.3.</w:t>
      </w:r>
    </w:p>
    <w:p w:rsidR="0096055E" w:rsidRDefault="0096055E" w:rsidP="00320E26">
      <w:pPr>
        <w:numPr>
          <w:ilvl w:val="0"/>
          <w:numId w:val="30"/>
        </w:numPr>
        <w:tabs>
          <w:tab w:val="left" w:pos="454"/>
        </w:tabs>
        <w:ind w:left="454" w:hanging="454"/>
      </w:pPr>
      <w:r>
        <w:t>Egzamin klasyfikacyjny zdaje również uczeń realizujący na podstawie odrębnych przepisów indywidualny tok lub program nauki oraz uczeń spełniający obowiązek  nauki poza szkołą.</w:t>
      </w:r>
      <w:r>
        <w:br/>
        <w:t>Procedura:</w:t>
      </w:r>
    </w:p>
    <w:p w:rsidR="0096055E" w:rsidRDefault="0096055E" w:rsidP="0096055E">
      <w:pPr>
        <w:numPr>
          <w:ilvl w:val="1"/>
          <w:numId w:val="30"/>
        </w:numPr>
        <w:tabs>
          <w:tab w:val="left" w:pos="794"/>
        </w:tabs>
        <w:ind w:left="794" w:hanging="510"/>
        <w:jc w:val="both"/>
      </w:pPr>
      <w:r>
        <w:t xml:space="preserve">prośbę należy złożyć </w:t>
      </w:r>
      <w:r w:rsidR="00320E26">
        <w:t>na piśmie do dyrektora szkoły z dwutygodniowym wyprzedzeniem przed klasyfikacją śródroczną lub roczną</w:t>
      </w:r>
    </w:p>
    <w:p w:rsidR="0096055E" w:rsidRDefault="0096055E" w:rsidP="0096055E">
      <w:pPr>
        <w:numPr>
          <w:ilvl w:val="1"/>
          <w:numId w:val="30"/>
        </w:numPr>
        <w:tabs>
          <w:tab w:val="left" w:pos="794"/>
        </w:tabs>
        <w:ind w:left="794" w:hanging="510"/>
        <w:jc w:val="both"/>
      </w:pPr>
      <w:r>
        <w:t xml:space="preserve">procedura dalsza jak w ust. </w:t>
      </w:r>
      <w:r w:rsidR="00B838DB">
        <w:t>8</w:t>
      </w:r>
      <w:r>
        <w:t xml:space="preserve">.2, </w:t>
      </w:r>
      <w:r w:rsidR="00B838DB">
        <w:t>8</w:t>
      </w:r>
      <w:r>
        <w:t>.3.</w:t>
      </w:r>
    </w:p>
    <w:p w:rsidR="00CF526C" w:rsidRDefault="0096055E" w:rsidP="00CF526C">
      <w:pPr>
        <w:numPr>
          <w:ilvl w:val="0"/>
          <w:numId w:val="30"/>
        </w:numPr>
        <w:tabs>
          <w:tab w:val="left" w:pos="454"/>
        </w:tabs>
        <w:ind w:left="454" w:hanging="454"/>
        <w:jc w:val="both"/>
      </w:pPr>
      <w:r>
        <w:t xml:space="preserve">Egzamin klasyfikacyjny, o którym mowa w </w:t>
      </w:r>
      <w:r w:rsidR="00B838DB">
        <w:t>pkt. 8,9,</w:t>
      </w:r>
      <w:r w:rsidR="00B803F8">
        <w:t>10</w:t>
      </w:r>
      <w:r>
        <w:t xml:space="preserve"> przeprowadza nauczyciel właściwego przedmiotu w obecności innego nauczyciela tego samego lub pokrewnego przedm</w:t>
      </w:r>
      <w:r w:rsidR="00CF526C">
        <w:t>iotu</w:t>
      </w:r>
    </w:p>
    <w:p w:rsidR="00B838DB" w:rsidRDefault="00B838DB" w:rsidP="0096055E">
      <w:pPr>
        <w:numPr>
          <w:ilvl w:val="0"/>
          <w:numId w:val="30"/>
        </w:numPr>
        <w:tabs>
          <w:tab w:val="left" w:pos="454"/>
        </w:tabs>
        <w:ind w:left="454" w:hanging="454"/>
        <w:jc w:val="both"/>
      </w:pPr>
      <w:r>
        <w:t>Egzamin klasyfikacyjny przeprowadza się w formie pisemnej i ustnej, chyba że specyfika przedmiotu nakazuje inaczej.</w:t>
      </w:r>
    </w:p>
    <w:p w:rsidR="0096055E" w:rsidRDefault="0096055E" w:rsidP="0096055E">
      <w:pPr>
        <w:numPr>
          <w:ilvl w:val="0"/>
          <w:numId w:val="30"/>
        </w:numPr>
        <w:tabs>
          <w:tab w:val="left" w:pos="454"/>
        </w:tabs>
        <w:ind w:left="454" w:hanging="454"/>
        <w:jc w:val="both"/>
      </w:pPr>
      <w:r>
        <w:t xml:space="preserve">Pytania (ćwiczenia) egzaminacyjne ustala egzaminator. Stopień trudności pytań powinien być różny i odpowiadać kryteriom ocen (§ 2 </w:t>
      </w:r>
      <w:r w:rsidR="00C6541D">
        <w:t>pkt.4</w:t>
      </w:r>
      <w:r>
        <w:t>)</w:t>
      </w:r>
    </w:p>
    <w:p w:rsidR="0096055E" w:rsidRDefault="0096055E" w:rsidP="0096055E">
      <w:pPr>
        <w:numPr>
          <w:ilvl w:val="0"/>
          <w:numId w:val="30"/>
        </w:numPr>
        <w:tabs>
          <w:tab w:val="left" w:pos="454"/>
        </w:tabs>
        <w:ind w:left="454" w:hanging="454"/>
        <w:jc w:val="both"/>
      </w:pPr>
      <w:r>
        <w:t>Na podstawie przeprowadzonego egzaminu klasyfikacyjnego egzaminator u</w:t>
      </w:r>
      <w:r w:rsidR="00C6541D">
        <w:t>stala stopień według  obowiązującej w szkole skali ocen.</w:t>
      </w:r>
    </w:p>
    <w:p w:rsidR="0096055E" w:rsidRDefault="0096055E" w:rsidP="0096055E">
      <w:pPr>
        <w:numPr>
          <w:ilvl w:val="0"/>
          <w:numId w:val="30"/>
        </w:numPr>
        <w:tabs>
          <w:tab w:val="left" w:pos="454"/>
        </w:tabs>
        <w:ind w:left="454" w:hanging="454"/>
        <w:jc w:val="both"/>
      </w:pPr>
      <w:r>
        <w:t xml:space="preserve">Z przeprowadzonego egzaminu klasyfikacyjnego sporządza się protokół zawierający: skład komisji, termin egzaminu, pytania egzaminacyjne, oraz ocenę ustaloną przez komisję. Do protokołu załącza się pisemne prace ucznia oraz zwięzłą informację </w:t>
      </w:r>
      <w:r>
        <w:br/>
        <w:t xml:space="preserve">o ustnych odpowiedziach ucznia. Protokół z egzaminu klasyfikacyjnego przechowuje się </w:t>
      </w:r>
      <w:r>
        <w:br/>
        <w:t>w archiwum szkoły zgodnie z odrębnymi przepisami.</w:t>
      </w:r>
    </w:p>
    <w:p w:rsidR="0096055E" w:rsidRDefault="0096055E" w:rsidP="0096055E">
      <w:pPr>
        <w:numPr>
          <w:ilvl w:val="0"/>
          <w:numId w:val="30"/>
        </w:numPr>
        <w:tabs>
          <w:tab w:val="left" w:pos="454"/>
        </w:tabs>
        <w:ind w:left="454" w:hanging="454"/>
        <w:jc w:val="both"/>
      </w:pPr>
      <w:r>
        <w:t xml:space="preserve"> Po przeprowadzonym egzaminie klasyfikacyjnym wychowawca klasy lub osoba upoważniona przez dyrektora szkoły dokonuje stosownego wpisu do arkusza ocen ucznia.</w:t>
      </w:r>
    </w:p>
    <w:p w:rsidR="0096055E" w:rsidRDefault="0096055E" w:rsidP="0096055E">
      <w:pPr>
        <w:numPr>
          <w:ilvl w:val="0"/>
          <w:numId w:val="30"/>
        </w:numPr>
        <w:tabs>
          <w:tab w:val="left" w:pos="454"/>
        </w:tabs>
        <w:ind w:left="454" w:hanging="454"/>
        <w:jc w:val="both"/>
      </w:pPr>
      <w:r>
        <w:t xml:space="preserve"> Uczeń, który nie przystąpił do egzaminu klasyfikacyjnego z przyczyn uzasadnionych, może zwrócić się do dyrektora szkoły z prośbą o wyznaczenie nowego terminu. Z prośbą do dyrektora szkoły zwrócić się mogą również rodzice ucznia (prawni opiekunowie) lub nauczyciel-wychowawca.</w:t>
      </w:r>
      <w:r>
        <w:br/>
        <w:t>Procedura:</w:t>
      </w:r>
    </w:p>
    <w:p w:rsidR="0096055E" w:rsidRDefault="0096055E" w:rsidP="0096055E">
      <w:pPr>
        <w:numPr>
          <w:ilvl w:val="1"/>
          <w:numId w:val="30"/>
        </w:numPr>
        <w:tabs>
          <w:tab w:val="left" w:pos="794"/>
        </w:tabs>
        <w:ind w:left="794" w:hanging="510"/>
        <w:jc w:val="both"/>
      </w:pPr>
      <w:r>
        <w:t>pisemną prośbą wraz z uzasadnieniem nieobecności należy złożyć nie później niż 1 dzień po upływie terminu egzaminu,</w:t>
      </w:r>
    </w:p>
    <w:p w:rsidR="0096055E" w:rsidRDefault="0096055E" w:rsidP="0096055E">
      <w:pPr>
        <w:numPr>
          <w:ilvl w:val="1"/>
          <w:numId w:val="30"/>
        </w:numPr>
        <w:tabs>
          <w:tab w:val="left" w:pos="794"/>
        </w:tabs>
        <w:ind w:left="794" w:hanging="510"/>
        <w:jc w:val="both"/>
      </w:pPr>
      <w:r>
        <w:t xml:space="preserve">nowy termin egzaminu (egzaminów) </w:t>
      </w:r>
      <w:r w:rsidR="00C6541D">
        <w:t>wyznacza dyrektor po uzgodnieniu                               z wychowawcą i nauczycielem przedmiotu  uwzględniając przyczynę nieprzystąpienia do egzaminu we wcześniejszym terminie</w:t>
      </w:r>
      <w:r w:rsidR="00D71EA2">
        <w:t>. Wychowawca informuje  ucznia oraz jego rodziców (opiekunów)</w:t>
      </w:r>
      <w:r w:rsidR="00BD68A8">
        <w:t xml:space="preserve"> o nowym terminie egzaminu</w:t>
      </w:r>
      <w:r w:rsidR="00D71EA2">
        <w:t>.</w:t>
      </w:r>
    </w:p>
    <w:p w:rsidR="0096055E" w:rsidRPr="00AC66D1" w:rsidRDefault="0096055E" w:rsidP="0096055E">
      <w:pPr>
        <w:numPr>
          <w:ilvl w:val="1"/>
          <w:numId w:val="30"/>
        </w:numPr>
        <w:tabs>
          <w:tab w:val="left" w:pos="794"/>
        </w:tabs>
        <w:ind w:left="794" w:hanging="510"/>
        <w:jc w:val="both"/>
      </w:pPr>
      <w:r w:rsidRPr="00AC66D1">
        <w:t>egzamin dotyczący klasyfikacji śródrocznej (semestralnej) musi odbyć się nie później niż do 30 kwietnia danego roku szkolnego (nie dotyczy klas maturalnych); egzamin dotyczący klasyfikacji rocznej musi się dobyć nie później niż w pierwszych dwóch dniach ostatniego tygodnia sierpnia danego roku szkolnego.</w:t>
      </w:r>
    </w:p>
    <w:p w:rsidR="0096055E" w:rsidRPr="00AC66D1" w:rsidRDefault="0096055E" w:rsidP="00AC66D1">
      <w:pPr>
        <w:numPr>
          <w:ilvl w:val="0"/>
          <w:numId w:val="30"/>
        </w:numPr>
        <w:tabs>
          <w:tab w:val="left" w:pos="454"/>
        </w:tabs>
        <w:ind w:left="454" w:hanging="454"/>
      </w:pPr>
      <w:r w:rsidRPr="00AC66D1">
        <w:lastRenderedPageBreak/>
        <w:t>Uczeń, który bez usprawiedliwienia nie przystąpił do egzaminu klasyfikacyjnego śródrocznego zobowiązan</w:t>
      </w:r>
      <w:r w:rsidR="009B5103" w:rsidRPr="00AC66D1">
        <w:t>y</w:t>
      </w:r>
      <w:r w:rsidRPr="00AC66D1">
        <w:t xml:space="preserve"> jest do </w:t>
      </w:r>
      <w:r w:rsidR="00AC66D1" w:rsidRPr="00AC66D1">
        <w:t xml:space="preserve">uzyskania </w:t>
      </w:r>
      <w:r w:rsidR="007C4B40" w:rsidRPr="00AC66D1">
        <w:t xml:space="preserve">pozytywnej </w:t>
      </w:r>
      <w:r w:rsidR="00AC66D1" w:rsidRPr="00AC66D1">
        <w:t>oceny za I  semestr  naucz</w:t>
      </w:r>
      <w:r w:rsidR="007C4B40">
        <w:t>a</w:t>
      </w:r>
      <w:r w:rsidR="00AC66D1" w:rsidRPr="00AC66D1">
        <w:t>nia z danego przedmiotu w danym roku szkolnym</w:t>
      </w:r>
      <w:r w:rsidRPr="00AC66D1">
        <w:t xml:space="preserve"> </w:t>
      </w:r>
      <w:r w:rsidR="007C4B40">
        <w:t>do momentu rocznej klasyfikacji</w:t>
      </w:r>
      <w:r w:rsidR="007C4B40" w:rsidRPr="00AC66D1">
        <w:t xml:space="preserve"> </w:t>
      </w:r>
      <w:r w:rsidRPr="00AC66D1">
        <w:t>zgodnie z przedmiotowym systemem oceniania.</w:t>
      </w:r>
      <w:r w:rsidR="00AC66D1" w:rsidRPr="00AC66D1">
        <w:t xml:space="preserve"> Nie uzyskanie pozytywnej oceny za I semestr może skutkować nieuzyskaniem pozytywnej oceny </w:t>
      </w:r>
      <w:proofErr w:type="spellStart"/>
      <w:r w:rsidR="00AC66D1" w:rsidRPr="00AC66D1">
        <w:t>końcoworocznej</w:t>
      </w:r>
      <w:proofErr w:type="spellEnd"/>
      <w:r w:rsidR="00AC66D1" w:rsidRPr="00AC66D1">
        <w:t xml:space="preserve"> z </w:t>
      </w:r>
      <w:r w:rsidR="00AC66D1">
        <w:t xml:space="preserve"> danego </w:t>
      </w:r>
      <w:r w:rsidR="00AC66D1" w:rsidRPr="00AC66D1">
        <w:t>prz</w:t>
      </w:r>
      <w:r w:rsidR="007C4B40">
        <w:t>e</w:t>
      </w:r>
      <w:r w:rsidR="00AC66D1" w:rsidRPr="00AC66D1">
        <w:t>dmiotu nauczania.</w:t>
      </w:r>
    </w:p>
    <w:p w:rsidR="0096055E" w:rsidRDefault="0096055E" w:rsidP="0096055E">
      <w:pPr>
        <w:numPr>
          <w:ilvl w:val="0"/>
          <w:numId w:val="30"/>
        </w:numPr>
        <w:tabs>
          <w:tab w:val="left" w:pos="454"/>
        </w:tabs>
        <w:ind w:left="454" w:hanging="454"/>
        <w:jc w:val="both"/>
      </w:pPr>
      <w:r>
        <w:t>Uczeń, który nie przystąpił bez usprawiedliwienia do egzaminu klasyfikacyjnego rocznego nie uzyskuje promocji do klasy programowo wyższej. Nie ma też prawa do egzaminu poprawkowego.</w:t>
      </w:r>
    </w:p>
    <w:p w:rsidR="009B5103" w:rsidRDefault="0096055E" w:rsidP="0096055E">
      <w:pPr>
        <w:numPr>
          <w:ilvl w:val="0"/>
          <w:numId w:val="30"/>
        </w:numPr>
        <w:tabs>
          <w:tab w:val="left" w:pos="454"/>
        </w:tabs>
        <w:ind w:left="454" w:hanging="454"/>
        <w:jc w:val="both"/>
      </w:pPr>
      <w:r>
        <w:t xml:space="preserve">Uczeń, który z egzaminu klasyfikacyjnego w wyniku </w:t>
      </w:r>
      <w:proofErr w:type="spellStart"/>
      <w:r>
        <w:t>końcoworocznej</w:t>
      </w:r>
      <w:proofErr w:type="spellEnd"/>
      <w:r>
        <w:t xml:space="preserve"> klasyfikacji uzyskał ocenę niedostateczną z </w:t>
      </w:r>
      <w:r w:rsidR="009B5103">
        <w:t>dwóch</w:t>
      </w:r>
      <w:r>
        <w:t xml:space="preserve"> zajęć edukacyjnych  może zdawać egzamin</w:t>
      </w:r>
      <w:r w:rsidR="009B5103">
        <w:t>y</w:t>
      </w:r>
      <w:r>
        <w:t xml:space="preserve"> poprawkow</w:t>
      </w:r>
      <w:r w:rsidR="009B5103">
        <w:t>e</w:t>
      </w:r>
      <w:r>
        <w:t xml:space="preserve">. </w:t>
      </w:r>
    </w:p>
    <w:p w:rsidR="009B5103" w:rsidRDefault="009B5103" w:rsidP="0096055E">
      <w:pPr>
        <w:numPr>
          <w:ilvl w:val="0"/>
          <w:numId w:val="30"/>
        </w:numPr>
        <w:tabs>
          <w:tab w:val="left" w:pos="454"/>
        </w:tabs>
        <w:ind w:left="454" w:hanging="454"/>
        <w:jc w:val="both"/>
      </w:pPr>
      <w:r>
        <w:t xml:space="preserve">Uczeń, który z egzaminu klasyfikacyjnego w wyniku </w:t>
      </w:r>
      <w:proofErr w:type="spellStart"/>
      <w:r>
        <w:t>końcoworocznej</w:t>
      </w:r>
      <w:proofErr w:type="spellEnd"/>
      <w:r>
        <w:t xml:space="preserve"> klasyfikacji uzyskał ocenę niedostateczną z trzech lub więcej zajęć edukacyjnych  nie uzyskuje promocji do klasy programowo wyższej lub nie kończy szkoły.</w:t>
      </w:r>
    </w:p>
    <w:p w:rsidR="009B5103" w:rsidRDefault="009B5103" w:rsidP="0096055E">
      <w:pPr>
        <w:numPr>
          <w:ilvl w:val="0"/>
          <w:numId w:val="30"/>
        </w:numPr>
        <w:tabs>
          <w:tab w:val="left" w:pos="454"/>
        </w:tabs>
        <w:ind w:left="454" w:hanging="454"/>
        <w:jc w:val="both"/>
      </w:pPr>
      <w:r>
        <w:t>Jeśli uczeń po przystąpieniu do możliwych egzaminów poprawkowych uzyskał z maksymalnie jednego z nich ocenę niedostateczną może  uzyskać za zgodą Rady Pedagogicznej promocję warunkową do klasy programowo wyższej pod warunkiem, że:</w:t>
      </w:r>
    </w:p>
    <w:p w:rsidR="009B5103" w:rsidRDefault="009B5103" w:rsidP="009B5103">
      <w:pPr>
        <w:jc w:val="both"/>
      </w:pPr>
      <w:r>
        <w:tab/>
        <w:t>22.1</w:t>
      </w:r>
      <w:r>
        <w:tab/>
        <w:t>nie kończy szkoły,</w:t>
      </w:r>
    </w:p>
    <w:p w:rsidR="009B5103" w:rsidRDefault="009B5103" w:rsidP="00BD68A8">
      <w:pPr>
        <w:tabs>
          <w:tab w:val="left" w:pos="709"/>
        </w:tabs>
        <w:ind w:left="1418" w:hanging="1418"/>
        <w:jc w:val="both"/>
      </w:pPr>
      <w:r>
        <w:tab/>
        <w:t>22.2</w:t>
      </w:r>
      <w:r>
        <w:tab/>
        <w:t>przedmiot, z którego uzyskał ocenę niedostateczną będzie kontynuowany w klasie programowo wyższej.</w:t>
      </w:r>
    </w:p>
    <w:p w:rsidR="00BD68A8" w:rsidRDefault="00BD68A8" w:rsidP="0096055E">
      <w:pPr>
        <w:numPr>
          <w:ilvl w:val="0"/>
          <w:numId w:val="30"/>
        </w:numPr>
        <w:tabs>
          <w:tab w:val="left" w:pos="454"/>
        </w:tabs>
        <w:ind w:left="454" w:hanging="454"/>
        <w:jc w:val="both"/>
      </w:pPr>
      <w:r>
        <w:t xml:space="preserve">Sytuacja, o której mowa w punkcie 22 może mieć miejsce tylko jeden raz w całym cyklu kształcenia. Fakt ten odnotowuje  wychowawca w arkuszu ocen ucznia. </w:t>
      </w:r>
    </w:p>
    <w:p w:rsidR="002A2E28" w:rsidRDefault="002A2E28" w:rsidP="0096055E">
      <w:pPr>
        <w:numPr>
          <w:ilvl w:val="0"/>
          <w:numId w:val="30"/>
        </w:numPr>
        <w:tabs>
          <w:tab w:val="left" w:pos="454"/>
        </w:tabs>
        <w:ind w:left="454" w:hanging="454"/>
        <w:jc w:val="both"/>
      </w:pPr>
      <w:r>
        <w:t>Zasady poprawiania ocen cząstkowych i semestralnych (I semestr) ocen niedostatecznych z zajęć edukacyjnych uszczegółowia nauczyciel przedmiotu w przedmiotowym systemie oceniania.</w:t>
      </w:r>
    </w:p>
    <w:p w:rsidR="000F7DED" w:rsidRDefault="000F7DED" w:rsidP="000F7DED">
      <w:pPr>
        <w:numPr>
          <w:ilvl w:val="0"/>
          <w:numId w:val="30"/>
        </w:numPr>
        <w:ind w:left="510" w:hanging="510"/>
        <w:jc w:val="both"/>
      </w:pPr>
      <w:r>
        <w:t>Jeśli uczeń, jego rodzic lub prawny opiekun uzna, że roczna ocena klasyfikacyjna  z zajęć edukacyjnych  została ustalona niezgodnie z przepisami prawa dotyczącymi trybu wystawiania tej oceny może zgłosić zastrzeżenie do dyrektora szkoły w terminie do 7 dni od dnia zakończenia zajęć dydaktyczno-wychowawczych w danym roku szkolnym. Dyrektor powołuje komisję, w skład której wchodzą:</w:t>
      </w:r>
    </w:p>
    <w:p w:rsidR="000F7DED" w:rsidRDefault="000F7DED" w:rsidP="000F7DED">
      <w:pPr>
        <w:ind w:left="510"/>
        <w:jc w:val="both"/>
      </w:pPr>
      <w:r>
        <w:t>- dyrektor szkoły lub inny nauczyciel zajmujący stanowisko kierownicze w szkole – jako przewodniczący komisji</w:t>
      </w:r>
    </w:p>
    <w:p w:rsidR="000F7DED" w:rsidRDefault="000F7DED" w:rsidP="000F7DED">
      <w:pPr>
        <w:ind w:left="510"/>
        <w:jc w:val="both"/>
      </w:pPr>
      <w:r>
        <w:t>-wychowawca klasy</w:t>
      </w:r>
    </w:p>
    <w:p w:rsidR="000F7DED" w:rsidRDefault="000F7DED" w:rsidP="000F7DED">
      <w:pPr>
        <w:ind w:left="510"/>
        <w:jc w:val="both"/>
      </w:pPr>
      <w:r>
        <w:t>- nauczyciel prowadzący  dane zajęcia edukacyjne</w:t>
      </w:r>
    </w:p>
    <w:p w:rsidR="000F7DED" w:rsidRDefault="000F7DED" w:rsidP="000F7DED">
      <w:pPr>
        <w:ind w:left="510"/>
        <w:jc w:val="both"/>
      </w:pPr>
      <w:r>
        <w:t xml:space="preserve">- dwóch nauczycieli z danej lub innej szkoły </w:t>
      </w:r>
      <w:r w:rsidR="00D77AD8">
        <w:t>tego samego typu prowadzących takie same zajęcia edukacyjne</w:t>
      </w:r>
    </w:p>
    <w:p w:rsidR="000F7DED" w:rsidRDefault="00D77AD8" w:rsidP="000F7DED">
      <w:pPr>
        <w:ind w:left="567"/>
        <w:jc w:val="both"/>
      </w:pPr>
      <w:r>
        <w:t>Komisja przeprowadza sprawdzian wiadomości i umiejętności ucznia w formie pisemnej i ustnej oraz ustala roczną ocenę klasyfikacyjną z danych zajęć</w:t>
      </w:r>
      <w:r w:rsidR="000F7DED">
        <w:t xml:space="preserve">. </w:t>
      </w:r>
      <w:r w:rsidR="00046A29">
        <w:t xml:space="preserve">Ustalona ocena nie może być niższa od wcześniej ustalonej i jest ostateczna, z wyjątkiem niedostatecznej rocznej oceny klasyfikacyjnej, która </w:t>
      </w:r>
      <w:r w:rsidR="00B77A22">
        <w:t>może być zmieniona w wyniku egzaminu poprawkowego zgodnie z obowiązującymi procedurami.</w:t>
      </w:r>
    </w:p>
    <w:p w:rsidR="000F7DED" w:rsidRDefault="000F7DED" w:rsidP="00D77AD8">
      <w:pPr>
        <w:ind w:left="454"/>
        <w:jc w:val="both"/>
      </w:pPr>
    </w:p>
    <w:p w:rsidR="00EA19C6" w:rsidRDefault="00EA19C6" w:rsidP="0096055E">
      <w:pPr>
        <w:ind w:left="240" w:hanging="240"/>
        <w:jc w:val="both"/>
      </w:pPr>
    </w:p>
    <w:p w:rsidR="0096055E" w:rsidRDefault="0096055E" w:rsidP="0096055E">
      <w:pPr>
        <w:ind w:left="240" w:hanging="240"/>
        <w:jc w:val="both"/>
      </w:pPr>
      <w:r>
        <w:t xml:space="preserve"> </w:t>
      </w:r>
    </w:p>
    <w:p w:rsidR="0096055E" w:rsidRDefault="0096055E" w:rsidP="0096055E">
      <w:pPr>
        <w:ind w:left="240" w:hanging="240"/>
        <w:jc w:val="both"/>
        <w:rPr>
          <w:b/>
          <w:sz w:val="32"/>
          <w:szCs w:val="32"/>
        </w:rPr>
      </w:pPr>
      <w:r>
        <w:rPr>
          <w:b/>
          <w:sz w:val="32"/>
          <w:szCs w:val="32"/>
        </w:rPr>
        <w:t>§ 6.Egzamin poprawkowy</w:t>
      </w:r>
    </w:p>
    <w:p w:rsidR="0096055E" w:rsidRDefault="0096055E" w:rsidP="0096055E">
      <w:pPr>
        <w:ind w:left="240" w:hanging="240"/>
        <w:jc w:val="both"/>
        <w:rPr>
          <w:b/>
          <w:sz w:val="36"/>
          <w:szCs w:val="36"/>
        </w:rPr>
      </w:pPr>
    </w:p>
    <w:p w:rsidR="0096055E" w:rsidRDefault="0096055E" w:rsidP="00554DD2">
      <w:pPr>
        <w:numPr>
          <w:ilvl w:val="0"/>
          <w:numId w:val="31"/>
        </w:numPr>
        <w:tabs>
          <w:tab w:val="left" w:pos="510"/>
        </w:tabs>
        <w:ind w:left="510" w:hanging="510"/>
      </w:pPr>
      <w:r>
        <w:t xml:space="preserve">Uczeń, który w wyniku </w:t>
      </w:r>
      <w:proofErr w:type="spellStart"/>
      <w:r>
        <w:t>końcoworocznej</w:t>
      </w:r>
      <w:proofErr w:type="spellEnd"/>
      <w:r>
        <w:t xml:space="preserve">  klasyfikacji uzyskał ocenę niedostateczną </w:t>
      </w:r>
      <w:r>
        <w:br/>
        <w:t>z jedn</w:t>
      </w:r>
      <w:r w:rsidR="007C4B40">
        <w:t xml:space="preserve">ego </w:t>
      </w:r>
      <w:r>
        <w:t xml:space="preserve"> </w:t>
      </w:r>
      <w:r w:rsidR="007C4B40">
        <w:t xml:space="preserve">lub dwóch </w:t>
      </w:r>
      <w:r>
        <w:t xml:space="preserve">obowiązkowych zajęć edukacyjnych może zdawać egzamin </w:t>
      </w:r>
      <w:r>
        <w:lastRenderedPageBreak/>
        <w:t xml:space="preserve">poprawkowy. </w:t>
      </w:r>
      <w:r>
        <w:br/>
        <w:t>Procedura:</w:t>
      </w:r>
    </w:p>
    <w:p w:rsidR="0096055E" w:rsidRDefault="0096055E" w:rsidP="0096055E">
      <w:pPr>
        <w:numPr>
          <w:ilvl w:val="1"/>
          <w:numId w:val="31"/>
        </w:numPr>
        <w:tabs>
          <w:tab w:val="left" w:pos="794"/>
        </w:tabs>
        <w:ind w:left="794" w:hanging="510"/>
        <w:jc w:val="both"/>
      </w:pPr>
      <w:r>
        <w:t xml:space="preserve"> pisemny wniosek o egzamin poprawkowy składa uczeń lub jego rodzice ( prawni opiekunowie) do dyrektora szkoły nie później  niż do momentu rozpoczęci</w:t>
      </w:r>
      <w:r w:rsidR="00554DD2">
        <w:t>a klasyfikacyjnego posiedzenia Rady P</w:t>
      </w:r>
      <w:r>
        <w:t>edagogicznej w danym semestrze (roku szkolnym),</w:t>
      </w:r>
    </w:p>
    <w:p w:rsidR="0096055E" w:rsidRDefault="0096055E" w:rsidP="0096055E">
      <w:pPr>
        <w:numPr>
          <w:ilvl w:val="0"/>
          <w:numId w:val="31"/>
        </w:numPr>
        <w:tabs>
          <w:tab w:val="left" w:pos="510"/>
          <w:tab w:val="left" w:pos="794"/>
        </w:tabs>
        <w:ind w:left="510" w:hanging="510"/>
        <w:jc w:val="both"/>
      </w:pPr>
      <w:r>
        <w:t xml:space="preserve">Egzamin poprawkowy składa się z częścią pisemnej oraz ustnej z wyjątkiem z zajęć praktycznych, informatyki, technologii informacyjnej oraz wychowania fizycznego, </w:t>
      </w:r>
      <w:r>
        <w:br/>
        <w:t>z których egzamin powinien mieć przede wszystkim formę ćwiczeń praktycznych.</w:t>
      </w:r>
    </w:p>
    <w:p w:rsidR="0096055E" w:rsidRDefault="0096055E" w:rsidP="00554DD2">
      <w:pPr>
        <w:numPr>
          <w:ilvl w:val="0"/>
          <w:numId w:val="31"/>
        </w:numPr>
        <w:tabs>
          <w:tab w:val="left" w:pos="510"/>
        </w:tabs>
        <w:ind w:left="510" w:hanging="510"/>
      </w:pPr>
      <w:r>
        <w:t xml:space="preserve">Termin egzaminu poprawkowego wyznacza dyrektor szkoły. Egzamin odbywa się </w:t>
      </w:r>
      <w:r>
        <w:br/>
        <w:t>w ostatnim tygodniu ferii letnich.</w:t>
      </w:r>
      <w:r>
        <w:br/>
        <w:t>Procedura:</w:t>
      </w:r>
    </w:p>
    <w:p w:rsidR="0096055E" w:rsidRDefault="0096055E" w:rsidP="0096055E">
      <w:pPr>
        <w:numPr>
          <w:ilvl w:val="1"/>
          <w:numId w:val="31"/>
        </w:numPr>
        <w:tabs>
          <w:tab w:val="left" w:pos="794"/>
        </w:tabs>
        <w:ind w:left="794" w:hanging="510"/>
        <w:jc w:val="both"/>
      </w:pPr>
      <w:r>
        <w:t>informację o wyznaczonych terminach egzaminów poprawkowych sporządza się na piśmie i pozostawia w sekretariacie szkoły wraz z wymaganiami egzaminacyjnymi zgodnymi z wymaganiami programowymi na ocenę dopuszczającą.</w:t>
      </w:r>
    </w:p>
    <w:p w:rsidR="0096055E" w:rsidRDefault="0096055E" w:rsidP="00554DD2">
      <w:pPr>
        <w:numPr>
          <w:ilvl w:val="0"/>
          <w:numId w:val="31"/>
        </w:numPr>
        <w:tabs>
          <w:tab w:val="left" w:pos="510"/>
        </w:tabs>
        <w:ind w:left="510" w:hanging="510"/>
      </w:pPr>
      <w:r>
        <w:t>Egzamin poprawkowy przeprowadza komisja powołana przez dyrektora szkoły. W skład tej komisji chodzą:</w:t>
      </w:r>
      <w:r>
        <w:br/>
        <w:t>1) dyrektor szkoły albo nauczyciel zajmujący inne stanowisko kierownicze – jako przewodniczący komisji,</w:t>
      </w:r>
      <w:r>
        <w:br/>
        <w:t>2) nauczyciel prowadzący dane zajęcia edukacyjne – jako egzaminujący,</w:t>
      </w:r>
      <w:r>
        <w:br/>
        <w:t>3) nauczyciel prowadzący takie same lub pokrewne zajęcia edukacyjne – jako członek komisji.</w:t>
      </w:r>
    </w:p>
    <w:p w:rsidR="0096055E" w:rsidRDefault="0096055E" w:rsidP="0096055E">
      <w:pPr>
        <w:numPr>
          <w:ilvl w:val="0"/>
          <w:numId w:val="31"/>
        </w:numPr>
        <w:tabs>
          <w:tab w:val="left" w:pos="510"/>
        </w:tabs>
        <w:ind w:left="510" w:hanging="510"/>
        <w:jc w:val="both"/>
      </w:pPr>
      <w:r>
        <w:t xml:space="preserve">Nauczyciel, </w:t>
      </w:r>
      <w:r w:rsidR="007C4B40">
        <w:t xml:space="preserve"> o </w:t>
      </w:r>
      <w:r>
        <w:t xml:space="preserve">którym mowa w ust. 4 </w:t>
      </w:r>
      <w:proofErr w:type="spellStart"/>
      <w:r>
        <w:t>pkt</w:t>
      </w:r>
      <w:proofErr w:type="spellEnd"/>
      <w:r>
        <w:t xml:space="preserve"> 2), może być zwolniony z udziału w pracy komisji na własną prośbę lub w innych, szczególnie uzasadnionych przypadkach. W takim przypadku dyrektor szkoły powołuje jako osobę egzaminującą innego nauczyciela prowadzącego takie same zajęcia edukacyjne, z tym, ze powołanie nauczyciela zatrudnionego w innej szkole następuje w porozumieniu z dyrektorem tej szkoły.</w:t>
      </w:r>
    </w:p>
    <w:p w:rsidR="0096055E" w:rsidRDefault="0096055E" w:rsidP="0096055E">
      <w:pPr>
        <w:numPr>
          <w:ilvl w:val="0"/>
          <w:numId w:val="31"/>
        </w:numPr>
        <w:tabs>
          <w:tab w:val="left" w:pos="510"/>
        </w:tabs>
        <w:ind w:left="510" w:hanging="510"/>
        <w:jc w:val="both"/>
      </w:pPr>
      <w:r>
        <w:t>Z przeprowadzonego egzaminu poprawkowego sporządza się protokół zawierający: skład komisji, termin egzaminu, pytania egzaminacyjne, wynik egzaminu ustalony przez komisję. Do protokołu załącza się pisemne prace ucznia i zwięzłą informację o ustnych odpowiedziach ucznia. Protokół egzaminu przechowuje się w archiwum szkolnym zgodnie z odrębnymi przepisami.</w:t>
      </w:r>
    </w:p>
    <w:p w:rsidR="0096055E" w:rsidRDefault="0096055E" w:rsidP="0096055E">
      <w:pPr>
        <w:numPr>
          <w:ilvl w:val="0"/>
          <w:numId w:val="31"/>
        </w:numPr>
        <w:tabs>
          <w:tab w:val="left" w:pos="510"/>
        </w:tabs>
        <w:ind w:left="510" w:hanging="510"/>
        <w:jc w:val="both"/>
      </w:pPr>
      <w:r>
        <w:t>Uczeń, który z przyczyn losowych nie przystąpił do egzaminu poprawkowego w wyznaczonym terminie, może przystąpić do niego w dodatkowym terminie, określonym przez dyrektora szkoły, nie później niż do końca września.</w:t>
      </w:r>
    </w:p>
    <w:p w:rsidR="0096055E" w:rsidRDefault="0096055E" w:rsidP="0096055E">
      <w:pPr>
        <w:numPr>
          <w:ilvl w:val="1"/>
          <w:numId w:val="31"/>
        </w:numPr>
        <w:tabs>
          <w:tab w:val="left" w:pos="794"/>
        </w:tabs>
        <w:ind w:left="794" w:hanging="510"/>
        <w:jc w:val="both"/>
      </w:pPr>
      <w:r>
        <w:t>nieobecność na egzaminie poprawkowym musi być usprawiedliwiona przez rodziców (prawnych opiekunów) lub ucznia najpóźniej dzień po wyznaczonym terminie egzaminu.</w:t>
      </w:r>
    </w:p>
    <w:p w:rsidR="0096055E" w:rsidRDefault="0096055E" w:rsidP="0096055E">
      <w:pPr>
        <w:numPr>
          <w:ilvl w:val="1"/>
          <w:numId w:val="31"/>
        </w:numPr>
        <w:tabs>
          <w:tab w:val="left" w:pos="794"/>
        </w:tabs>
        <w:ind w:left="794" w:hanging="510"/>
        <w:jc w:val="both"/>
      </w:pPr>
      <w:r>
        <w:t>pisemny wniosek o ustalenie terminu należy złożyć u dyrektora szkoły równocześnie z usprawiedliwieniem nieobecności.</w:t>
      </w:r>
    </w:p>
    <w:p w:rsidR="0096055E" w:rsidRDefault="0096055E" w:rsidP="0096055E">
      <w:pPr>
        <w:numPr>
          <w:ilvl w:val="0"/>
          <w:numId w:val="31"/>
        </w:numPr>
        <w:tabs>
          <w:tab w:val="left" w:pos="510"/>
        </w:tabs>
        <w:ind w:left="510" w:hanging="510"/>
        <w:jc w:val="both"/>
      </w:pPr>
      <w:r>
        <w:t>Uczeń, który nie zdał egzaminu poprawkowego, otrzymuje ocenę niedostateczną, nie otrzymuje promocji i powtarza klasę. Wynik pozytywny egzaminu poprawkowego jest jednoznaczny z uzyskaniem oceny dopuszczającej.</w:t>
      </w:r>
    </w:p>
    <w:p w:rsidR="0096055E" w:rsidRDefault="0096055E" w:rsidP="00554DD2">
      <w:pPr>
        <w:numPr>
          <w:ilvl w:val="0"/>
          <w:numId w:val="31"/>
        </w:numPr>
        <w:tabs>
          <w:tab w:val="left" w:pos="510"/>
        </w:tabs>
        <w:ind w:left="510" w:hanging="510"/>
      </w:pPr>
      <w:r>
        <w:t xml:space="preserve">Jeżeli uczeń otrzymał ocenę niedostateczną z przedmiotu realizowanego tylko w I semestrze danego roku szkolnego, co jest równoznaczne z </w:t>
      </w:r>
      <w:proofErr w:type="spellStart"/>
      <w:r>
        <w:t>końcoworoczą</w:t>
      </w:r>
      <w:proofErr w:type="spellEnd"/>
      <w:r>
        <w:t xml:space="preserve"> ocen</w:t>
      </w:r>
      <w:r w:rsidR="001659CF">
        <w:t>ą</w:t>
      </w:r>
      <w:r>
        <w:t>, może on, jeg</w:t>
      </w:r>
      <w:r w:rsidR="001659CF">
        <w:t xml:space="preserve">o rodzice (prawni opiekunowie) </w:t>
      </w:r>
      <w:r>
        <w:t xml:space="preserve"> wystąpić o egzamin poprawkowy z danego przedmiotu.</w:t>
      </w:r>
      <w:r>
        <w:br/>
        <w:t>Procedura: patrz § 6, ust. 1.</w:t>
      </w:r>
    </w:p>
    <w:p w:rsidR="0096055E" w:rsidRDefault="0096055E" w:rsidP="0096055E">
      <w:pPr>
        <w:jc w:val="both"/>
      </w:pPr>
    </w:p>
    <w:p w:rsidR="0096055E" w:rsidRDefault="0096055E" w:rsidP="0096055E">
      <w:pPr>
        <w:jc w:val="both"/>
      </w:pPr>
    </w:p>
    <w:p w:rsidR="0096055E" w:rsidRDefault="0096055E" w:rsidP="0096055E">
      <w:pPr>
        <w:ind w:left="240" w:hanging="240"/>
        <w:jc w:val="both"/>
        <w:rPr>
          <w:b/>
          <w:sz w:val="32"/>
          <w:szCs w:val="32"/>
        </w:rPr>
      </w:pPr>
      <w:r>
        <w:rPr>
          <w:b/>
          <w:sz w:val="32"/>
          <w:szCs w:val="32"/>
        </w:rPr>
        <w:lastRenderedPageBreak/>
        <w:t>§ 7. Ocenianie zachowania ucznia.</w:t>
      </w:r>
    </w:p>
    <w:p w:rsidR="0096055E" w:rsidRDefault="0096055E" w:rsidP="0096055E">
      <w:pPr>
        <w:ind w:left="240" w:hanging="240"/>
        <w:jc w:val="both"/>
        <w:rPr>
          <w:b/>
          <w:sz w:val="36"/>
          <w:szCs w:val="36"/>
        </w:rPr>
      </w:pPr>
    </w:p>
    <w:p w:rsidR="0096055E" w:rsidRDefault="0096055E" w:rsidP="0096055E">
      <w:pPr>
        <w:numPr>
          <w:ilvl w:val="0"/>
          <w:numId w:val="32"/>
        </w:numPr>
        <w:tabs>
          <w:tab w:val="left" w:pos="510"/>
        </w:tabs>
        <w:ind w:left="510" w:hanging="510"/>
        <w:jc w:val="both"/>
      </w:pPr>
      <w:r>
        <w:t>Ustalenia ogólne.</w:t>
      </w:r>
    </w:p>
    <w:p w:rsidR="0096055E" w:rsidRDefault="0096055E" w:rsidP="00554DD2">
      <w:pPr>
        <w:numPr>
          <w:ilvl w:val="1"/>
          <w:numId w:val="32"/>
        </w:numPr>
        <w:tabs>
          <w:tab w:val="left" w:pos="794"/>
        </w:tabs>
        <w:ind w:left="794" w:hanging="510"/>
      </w:pPr>
      <w:r>
        <w:t>Ocena zachowania powinna uwzględniać w szczególności:</w:t>
      </w:r>
    </w:p>
    <w:p w:rsidR="0096055E" w:rsidRDefault="0096055E" w:rsidP="00554DD2">
      <w:pPr>
        <w:numPr>
          <w:ilvl w:val="2"/>
          <w:numId w:val="32"/>
        </w:numPr>
        <w:tabs>
          <w:tab w:val="left" w:pos="964"/>
        </w:tabs>
        <w:ind w:left="964" w:hanging="397"/>
      </w:pPr>
      <w:r>
        <w:t>funkcjonowanie ucznia w środowisku szkolnym. Od ucznia oczekuję się, że będzie:</w:t>
      </w:r>
      <w:r>
        <w:br/>
        <w:t>- systematycznie i punktualnie uczęszczać na zajęcia szkolne,</w:t>
      </w:r>
      <w:r>
        <w:br/>
        <w:t xml:space="preserve">-  pamiętać o obowiązku usprawiedliwienia nieobecności, w terminie określonym </w:t>
      </w:r>
      <w:r>
        <w:br/>
        <w:t>w statucie szkoły,</w:t>
      </w:r>
      <w:r>
        <w:br/>
        <w:t>-  solidnie przygotowywać się do zajęć i nie przeszkadzać w ich prowadzeniu,</w:t>
      </w:r>
      <w:r>
        <w:br/>
        <w:t>-  nie używać telefonów komórkowych podczas lekcji,</w:t>
      </w:r>
      <w:r>
        <w:br/>
        <w:t>-  nosić potrzebne przybory, pomoce dydaktyczne,</w:t>
      </w:r>
      <w:r>
        <w:br/>
        <w:t>-  aktywnie uczestniczyć w życiu klasy i szkoły,</w:t>
      </w:r>
      <w:r>
        <w:br/>
        <w:t>-  wykazywać się inicjatywą i samodzielnością,</w:t>
      </w:r>
      <w:r>
        <w:br/>
        <w:t>-  przestrzegać obowiązkowych zasad bezpieczeństwa w szkole i poza nią,</w:t>
      </w:r>
      <w:r>
        <w:br/>
        <w:t>-  przychodzić w stroju odświętnym na uroczystości szkolne,</w:t>
      </w:r>
      <w:r>
        <w:br/>
        <w:t>-  postępować zgodnie z dobrem szkolnej społeczności, dbać o honor i tradycje szkoły,</w:t>
      </w:r>
      <w:r>
        <w:br/>
        <w:t>-  brać udział, w miarę swoich możliwości, w konkursach, olimpiadach przedmiotowych i zawodach sportowych,</w:t>
      </w:r>
      <w:r>
        <w:br/>
        <w:t>-  korzystać zgodnie ze swoimi zainteresowaniami, z zajęć pozalekcyjnych,</w:t>
      </w:r>
    </w:p>
    <w:p w:rsidR="0096055E" w:rsidRDefault="0096055E" w:rsidP="00554DD2">
      <w:pPr>
        <w:numPr>
          <w:ilvl w:val="2"/>
          <w:numId w:val="32"/>
        </w:numPr>
        <w:tabs>
          <w:tab w:val="left" w:pos="964"/>
        </w:tabs>
        <w:ind w:left="964" w:hanging="397"/>
      </w:pPr>
      <w:r>
        <w:t xml:space="preserve"> respektowanie zasad współżycia społecznego i ogólnie przyjętych norm etycznych:</w:t>
      </w:r>
      <w:r w:rsidRPr="00554DD2">
        <w:rPr>
          <w:i/>
        </w:rPr>
        <w:br/>
      </w:r>
      <w:r>
        <w:t>Uczeń powinien:</w:t>
      </w:r>
      <w:r>
        <w:br/>
        <w:t>-  dbać o czystość i estetykę swego wyglądu,</w:t>
      </w:r>
      <w:r>
        <w:br/>
        <w:t>-  zwracać uwagę na kulturę słowa,</w:t>
      </w:r>
      <w:r>
        <w:br/>
        <w:t>-  być uczciwym wobec kolegów i pracowników szkoły, ( nie ściągać na sprawdzianach, nie podrabiać usprawiedliwień, nie fałszować</w:t>
      </w:r>
      <w:r w:rsidR="00554DD2">
        <w:t xml:space="preserve"> dokumentów szkolnych) ,</w:t>
      </w:r>
      <w:r>
        <w:br/>
        <w:t>-  okazywać szacunek dla poglądów innych,</w:t>
      </w:r>
      <w:r>
        <w:br/>
        <w:t>-  szanować wolność i godność osobistą drugiego człowieka, być prawdom</w:t>
      </w:r>
      <w:r w:rsidR="00554DD2">
        <w:t xml:space="preserve">ównym </w:t>
      </w:r>
      <w:r w:rsidR="00554DD2">
        <w:br/>
        <w:t xml:space="preserve">i koleżeńskim, </w:t>
      </w:r>
      <w:r w:rsidR="00554DD2">
        <w:br/>
        <w:t>-  nie u</w:t>
      </w:r>
      <w:r>
        <w:t>legać nałogom i nie namawiać do nich innych,</w:t>
      </w:r>
      <w:r>
        <w:br/>
        <w:t>-  dbać o mienie osobisty i szkolne,</w:t>
      </w:r>
      <w:r>
        <w:br/>
        <w:t>-  dbać o czystość i estetykę szkoły oraz otoczenia,</w:t>
      </w:r>
      <w:r>
        <w:br/>
        <w:t>-  godnie i kulturalnie zachowywać się w szkole i poza nią.</w:t>
      </w:r>
    </w:p>
    <w:p w:rsidR="0096055E" w:rsidRDefault="0096055E" w:rsidP="0096055E">
      <w:pPr>
        <w:numPr>
          <w:ilvl w:val="1"/>
          <w:numId w:val="32"/>
        </w:numPr>
        <w:tabs>
          <w:tab w:val="left" w:pos="794"/>
        </w:tabs>
        <w:ind w:left="794" w:hanging="510"/>
        <w:jc w:val="both"/>
      </w:pPr>
      <w:r>
        <w:t>Ocena zachowania nie może mieć wpływu na:</w:t>
      </w:r>
    </w:p>
    <w:p w:rsidR="0096055E" w:rsidRDefault="0096055E" w:rsidP="0096055E">
      <w:pPr>
        <w:numPr>
          <w:ilvl w:val="2"/>
          <w:numId w:val="32"/>
        </w:numPr>
        <w:tabs>
          <w:tab w:val="left" w:pos="964"/>
        </w:tabs>
        <w:ind w:left="964" w:hanging="397"/>
        <w:jc w:val="both"/>
      </w:pPr>
      <w:r>
        <w:t>oceny z zajęć edukacyjnych,</w:t>
      </w:r>
    </w:p>
    <w:p w:rsidR="0096055E" w:rsidRDefault="0096055E" w:rsidP="0096055E">
      <w:pPr>
        <w:numPr>
          <w:ilvl w:val="2"/>
          <w:numId w:val="32"/>
        </w:numPr>
        <w:tabs>
          <w:tab w:val="left" w:pos="964"/>
        </w:tabs>
        <w:ind w:left="964" w:hanging="397"/>
        <w:jc w:val="both"/>
      </w:pPr>
      <w:r>
        <w:t xml:space="preserve">promocję do klasy programowo wyższej lub ukończenie szkoły (z </w:t>
      </w:r>
      <w:proofErr w:type="spellStart"/>
      <w:r w:rsidR="00957E4A">
        <w:t>uwzglednieniem</w:t>
      </w:r>
      <w:proofErr w:type="spellEnd"/>
      <w:r>
        <w:t xml:space="preserve"> </w:t>
      </w:r>
      <w:r>
        <w:br/>
      </w:r>
      <w:r w:rsidR="00957E4A">
        <w:t>§</w:t>
      </w:r>
      <w:r w:rsidR="00EA19C6">
        <w:t>7</w:t>
      </w:r>
      <w:r w:rsidR="00957E4A">
        <w:t xml:space="preserve"> pkt.</w:t>
      </w:r>
      <w:r w:rsidR="00B803F8">
        <w:t>8 i 9</w:t>
      </w:r>
      <w:r>
        <w:t>).</w:t>
      </w:r>
    </w:p>
    <w:p w:rsidR="0096055E" w:rsidRDefault="0096055E" w:rsidP="0096055E">
      <w:pPr>
        <w:numPr>
          <w:ilvl w:val="1"/>
          <w:numId w:val="32"/>
        </w:numPr>
        <w:tabs>
          <w:tab w:val="left" w:pos="794"/>
        </w:tabs>
        <w:ind w:left="794" w:hanging="510"/>
        <w:jc w:val="both"/>
        <w:rPr>
          <w:b/>
        </w:rPr>
      </w:pPr>
      <w:r>
        <w:t>Ocen</w:t>
      </w:r>
      <w:r w:rsidR="00957E4A">
        <w:t>ę</w:t>
      </w:r>
      <w:r>
        <w:t xml:space="preserve"> </w:t>
      </w:r>
      <w:r w:rsidR="00957E4A">
        <w:t xml:space="preserve"> z </w:t>
      </w:r>
      <w:r>
        <w:t xml:space="preserve">zachowania </w:t>
      </w:r>
      <w:r w:rsidR="00957E4A">
        <w:t xml:space="preserve"> semestralną </w:t>
      </w:r>
      <w:r>
        <w:t xml:space="preserve">i </w:t>
      </w:r>
      <w:proofErr w:type="spellStart"/>
      <w:r>
        <w:t>końcoworoczną</w:t>
      </w:r>
      <w:proofErr w:type="spellEnd"/>
      <w:r>
        <w:t xml:space="preserve"> ustala się według następującej skali:</w:t>
      </w:r>
      <w:r>
        <w:br/>
      </w:r>
      <w:r>
        <w:rPr>
          <w:b/>
        </w:rPr>
        <w:t>wzorowe, bardzo dobre, dobre, poprawne, nieodpowiednie, naganne.</w:t>
      </w:r>
    </w:p>
    <w:p w:rsidR="0096055E" w:rsidRDefault="0096055E" w:rsidP="0096055E">
      <w:pPr>
        <w:numPr>
          <w:ilvl w:val="1"/>
          <w:numId w:val="32"/>
        </w:numPr>
        <w:tabs>
          <w:tab w:val="left" w:pos="794"/>
        </w:tabs>
        <w:ind w:left="794" w:hanging="510"/>
        <w:jc w:val="both"/>
      </w:pPr>
      <w:r>
        <w:t>Ocena ustalona przez wychowawcę jest ostateczna.</w:t>
      </w:r>
    </w:p>
    <w:p w:rsidR="0096055E" w:rsidRDefault="0096055E" w:rsidP="00554DD2">
      <w:pPr>
        <w:numPr>
          <w:ilvl w:val="1"/>
          <w:numId w:val="32"/>
        </w:numPr>
        <w:tabs>
          <w:tab w:val="left" w:pos="794"/>
        </w:tabs>
        <w:ind w:left="794" w:hanging="510"/>
      </w:pPr>
      <w:r>
        <w:t xml:space="preserve">Za zachowanie ucznia poza szkołą odpowiadają </w:t>
      </w:r>
      <w:r>
        <w:rPr>
          <w:b/>
        </w:rPr>
        <w:t xml:space="preserve">jego rodzice </w:t>
      </w:r>
      <w:r>
        <w:t>(prawni opiekunowie).</w:t>
      </w:r>
    </w:p>
    <w:p w:rsidR="0096055E" w:rsidRDefault="0096055E" w:rsidP="00554DD2">
      <w:pPr>
        <w:numPr>
          <w:ilvl w:val="0"/>
          <w:numId w:val="32"/>
        </w:numPr>
        <w:tabs>
          <w:tab w:val="left" w:pos="510"/>
        </w:tabs>
        <w:ind w:left="510" w:hanging="510"/>
      </w:pPr>
      <w:r>
        <w:t>Zasady ustalania oceny z zachowania ucznia.</w:t>
      </w:r>
      <w:r>
        <w:br/>
        <w:t>Obowiązkiem nauczyciela-wychowawcy klasy jest zapoznanie uczniów i ich rodziców (prawnych opiekunów) ze szczegółowymi kryteriami oceniania oraz odpowiednimi procedurami.</w:t>
      </w:r>
      <w:r>
        <w:br/>
        <w:t>Procedura:</w:t>
      </w:r>
    </w:p>
    <w:p w:rsidR="0096055E" w:rsidRDefault="0096055E" w:rsidP="0096055E">
      <w:pPr>
        <w:numPr>
          <w:ilvl w:val="1"/>
          <w:numId w:val="32"/>
        </w:numPr>
        <w:tabs>
          <w:tab w:val="left" w:pos="794"/>
        </w:tabs>
        <w:ind w:left="794" w:hanging="510"/>
        <w:jc w:val="both"/>
      </w:pPr>
      <w:r>
        <w:t>zapoznanie uczniów:</w:t>
      </w:r>
    </w:p>
    <w:p w:rsidR="0096055E" w:rsidRDefault="0096055E" w:rsidP="0096055E">
      <w:pPr>
        <w:numPr>
          <w:ilvl w:val="2"/>
          <w:numId w:val="32"/>
        </w:numPr>
        <w:tabs>
          <w:tab w:val="left" w:pos="964"/>
        </w:tabs>
        <w:ind w:left="964" w:hanging="397"/>
        <w:jc w:val="both"/>
      </w:pPr>
      <w:r>
        <w:lastRenderedPageBreak/>
        <w:t>odczytanie i omówienie zasad oceniania zachowania na pierwszej lekcji do dyspozycji wychowawcy klasy,</w:t>
      </w:r>
    </w:p>
    <w:p w:rsidR="0096055E" w:rsidRDefault="0096055E" w:rsidP="0096055E">
      <w:pPr>
        <w:numPr>
          <w:ilvl w:val="2"/>
          <w:numId w:val="32"/>
        </w:numPr>
        <w:tabs>
          <w:tab w:val="left" w:pos="964"/>
        </w:tabs>
        <w:ind w:left="964" w:hanging="397"/>
        <w:jc w:val="both"/>
      </w:pPr>
      <w:r>
        <w:t>dokumentacja: wpis do dziennika lekcyjnego,</w:t>
      </w:r>
    </w:p>
    <w:p w:rsidR="0096055E" w:rsidRDefault="0096055E" w:rsidP="0096055E">
      <w:pPr>
        <w:numPr>
          <w:ilvl w:val="1"/>
          <w:numId w:val="32"/>
        </w:numPr>
        <w:tabs>
          <w:tab w:val="left" w:pos="794"/>
        </w:tabs>
        <w:ind w:left="794" w:hanging="510"/>
        <w:jc w:val="both"/>
      </w:pPr>
      <w:r>
        <w:t>zapoznanie rodziców (prawnych opiekunów):</w:t>
      </w:r>
    </w:p>
    <w:p w:rsidR="0096055E" w:rsidRDefault="0096055E" w:rsidP="0096055E">
      <w:pPr>
        <w:numPr>
          <w:ilvl w:val="2"/>
          <w:numId w:val="32"/>
        </w:numPr>
        <w:tabs>
          <w:tab w:val="left" w:pos="964"/>
        </w:tabs>
        <w:ind w:left="964" w:hanging="397"/>
        <w:jc w:val="both"/>
      </w:pPr>
      <w:r>
        <w:t>odczytanie i omówienie zasad oceniania zachowania na pierwszym w danym roku szkolnym zabraniu,</w:t>
      </w:r>
    </w:p>
    <w:p w:rsidR="0096055E" w:rsidRDefault="0096055E" w:rsidP="0096055E">
      <w:pPr>
        <w:numPr>
          <w:ilvl w:val="2"/>
          <w:numId w:val="32"/>
        </w:numPr>
        <w:tabs>
          <w:tab w:val="left" w:pos="964"/>
        </w:tabs>
        <w:ind w:left="964" w:hanging="397"/>
        <w:jc w:val="both"/>
      </w:pPr>
      <w:r>
        <w:t>dokumentacja: protokół zebrania.</w:t>
      </w:r>
    </w:p>
    <w:p w:rsidR="0096055E" w:rsidRDefault="0096055E" w:rsidP="009D7333">
      <w:pPr>
        <w:numPr>
          <w:ilvl w:val="0"/>
          <w:numId w:val="32"/>
        </w:numPr>
        <w:tabs>
          <w:tab w:val="left" w:pos="510"/>
        </w:tabs>
        <w:ind w:left="510" w:hanging="510"/>
      </w:pPr>
      <w:r w:rsidRPr="00054523">
        <w:rPr>
          <w:u w:val="single"/>
        </w:rPr>
        <w:t>Wychowawca klasy ustala oceną z zachowania ucznia w terminie określonym przez dyrektora szkoły.</w:t>
      </w:r>
      <w:r w:rsidR="00054523" w:rsidRPr="00054523">
        <w:rPr>
          <w:u w:val="single"/>
        </w:rPr>
        <w:t xml:space="preserve"> W przypadku zastrzeżeń zgłoszonych do trybu ustalenia rocznej oceny klasyfikacyjnej zachowania następuje w terminie 5 dni od zgłoszenia zastrzeżenia</w:t>
      </w:r>
      <w:r w:rsidR="00054523">
        <w:t xml:space="preserve"> </w:t>
      </w:r>
      <w:r>
        <w:br/>
        <w:t>Procedura:</w:t>
      </w:r>
    </w:p>
    <w:p w:rsidR="0096055E" w:rsidRDefault="0096055E" w:rsidP="0096055E">
      <w:pPr>
        <w:numPr>
          <w:ilvl w:val="1"/>
          <w:numId w:val="32"/>
        </w:numPr>
        <w:tabs>
          <w:tab w:val="left" w:pos="794"/>
        </w:tabs>
        <w:ind w:left="794" w:hanging="510"/>
        <w:jc w:val="both"/>
      </w:pPr>
      <w:r>
        <w:t>wychowawca klasy po zapoznaniu się z:</w:t>
      </w:r>
    </w:p>
    <w:p w:rsidR="0096055E" w:rsidRDefault="0096055E" w:rsidP="0096055E">
      <w:pPr>
        <w:numPr>
          <w:ilvl w:val="2"/>
          <w:numId w:val="32"/>
        </w:numPr>
        <w:tabs>
          <w:tab w:val="left" w:pos="964"/>
        </w:tabs>
        <w:ind w:left="964" w:hanging="397"/>
        <w:jc w:val="both"/>
      </w:pPr>
      <w:r>
        <w:t>własnymi notatkami na temat spełnienia przez ucznia kryteriów zawartych w § 7 ust. 1,</w:t>
      </w:r>
      <w:r w:rsidR="002A2E28">
        <w:t xml:space="preserve"> uszczegółowionych w załączniku (odrębnym regulaminie)</w:t>
      </w:r>
    </w:p>
    <w:p w:rsidR="0096055E" w:rsidRDefault="0096055E" w:rsidP="0096055E">
      <w:pPr>
        <w:numPr>
          <w:ilvl w:val="2"/>
          <w:numId w:val="32"/>
        </w:numPr>
        <w:tabs>
          <w:tab w:val="left" w:pos="964"/>
        </w:tabs>
        <w:ind w:left="964" w:hanging="397"/>
        <w:jc w:val="both"/>
      </w:pPr>
      <w:r>
        <w:t>zapisami w dzienniku klasowym,</w:t>
      </w:r>
    </w:p>
    <w:p w:rsidR="0096055E" w:rsidRDefault="0096055E" w:rsidP="0096055E">
      <w:pPr>
        <w:numPr>
          <w:ilvl w:val="2"/>
          <w:numId w:val="32"/>
        </w:numPr>
        <w:tabs>
          <w:tab w:val="left" w:pos="964"/>
        </w:tabs>
        <w:ind w:left="964" w:hanging="397"/>
        <w:jc w:val="both"/>
      </w:pPr>
      <w:r>
        <w:t>obliczonymi przez siebie danymi dotyczącymi frekwencji,</w:t>
      </w:r>
    </w:p>
    <w:p w:rsidR="0096055E" w:rsidRDefault="0096055E" w:rsidP="0096055E">
      <w:pPr>
        <w:numPr>
          <w:ilvl w:val="2"/>
          <w:numId w:val="32"/>
        </w:numPr>
        <w:tabs>
          <w:tab w:val="left" w:pos="964"/>
        </w:tabs>
        <w:ind w:left="964" w:hanging="397"/>
        <w:jc w:val="both"/>
      </w:pPr>
      <w:r>
        <w:t>opinią (spostrzeżeń) innych nauczycieli i pracowników szkoły o uczniu,</w:t>
      </w:r>
    </w:p>
    <w:p w:rsidR="002A2E28" w:rsidRDefault="0096055E" w:rsidP="009D7333">
      <w:pPr>
        <w:numPr>
          <w:ilvl w:val="2"/>
          <w:numId w:val="32"/>
        </w:numPr>
        <w:tabs>
          <w:tab w:val="left" w:pos="964"/>
        </w:tabs>
        <w:ind w:left="964" w:hanging="397"/>
      </w:pPr>
      <w:r>
        <w:t>opinią uczni</w:t>
      </w:r>
      <w:r w:rsidR="009D7333">
        <w:t xml:space="preserve">ów klasy oraz ocenianego ucznia </w:t>
      </w:r>
      <w:r>
        <w:t>ustala, zgodnie z proponowaną przez</w:t>
      </w:r>
      <w:r w:rsidR="002A2E28">
        <w:t xml:space="preserve"> siebie ocenę zachowania ucznia.</w:t>
      </w:r>
    </w:p>
    <w:p w:rsidR="0096055E" w:rsidRDefault="0096055E" w:rsidP="0096055E">
      <w:pPr>
        <w:numPr>
          <w:ilvl w:val="1"/>
          <w:numId w:val="32"/>
        </w:numPr>
        <w:tabs>
          <w:tab w:val="left" w:pos="794"/>
        </w:tabs>
        <w:ind w:left="794" w:hanging="510"/>
        <w:jc w:val="both"/>
      </w:pPr>
      <w:r>
        <w:t xml:space="preserve">wszyscy nauczyciele uczący w danej klasie są zobowiązani do zapoznania się </w:t>
      </w:r>
      <w:r>
        <w:br/>
        <w:t xml:space="preserve">z zaproponowanymi przez wychowawcę klasy ocenami z zachowania, co potwierdzają pisemną akceptacją lub pisemnym podaniem swych uwag i propozycji zmian najpóźniej do dnia o tydzień wyprzedzającego termin posiedzenia klasyfikacyjnego </w:t>
      </w:r>
      <w:r w:rsidR="00957E4A">
        <w:t>R</w:t>
      </w:r>
      <w:r>
        <w:t xml:space="preserve">ady </w:t>
      </w:r>
      <w:r w:rsidR="00957E4A">
        <w:t>P</w:t>
      </w:r>
      <w:r>
        <w:t>edagogicznej.</w:t>
      </w:r>
    </w:p>
    <w:p w:rsidR="0096055E" w:rsidRDefault="0096055E" w:rsidP="0096055E">
      <w:pPr>
        <w:numPr>
          <w:ilvl w:val="1"/>
          <w:numId w:val="32"/>
        </w:numPr>
        <w:tabs>
          <w:tab w:val="left" w:pos="794"/>
        </w:tabs>
        <w:ind w:left="794" w:hanging="510"/>
        <w:jc w:val="both"/>
      </w:pPr>
      <w:r>
        <w:t>pozostali nauczyciele lub inni pracownicy szkoły, którzy chcieli by mieć wpływ na ocenę z zachowania ucznia przekazują swoje informacje ustnie bezpośrednio wychowawcy klasy, który jeśli uzna za konieczne, sporządza odpowiednią notatkę służbową.</w:t>
      </w:r>
    </w:p>
    <w:p w:rsidR="0096055E" w:rsidRDefault="0096055E" w:rsidP="0096055E">
      <w:pPr>
        <w:numPr>
          <w:ilvl w:val="1"/>
          <w:numId w:val="32"/>
        </w:numPr>
        <w:tabs>
          <w:tab w:val="left" w:pos="794"/>
        </w:tabs>
        <w:ind w:left="794" w:hanging="510"/>
        <w:jc w:val="both"/>
      </w:pPr>
      <w:r>
        <w:t>wychowawca klasy po zapoznaniu się z opiniami innych nauczycieli może swą cenę utrzymać lub zmienić,</w:t>
      </w:r>
    </w:p>
    <w:p w:rsidR="0096055E" w:rsidRDefault="0096055E" w:rsidP="0096055E">
      <w:pPr>
        <w:numPr>
          <w:ilvl w:val="1"/>
          <w:numId w:val="32"/>
        </w:numPr>
        <w:tabs>
          <w:tab w:val="left" w:pos="794"/>
        </w:tabs>
        <w:ind w:left="794" w:hanging="510"/>
        <w:jc w:val="both"/>
      </w:pPr>
      <w:r>
        <w:t>w przypadku dłuższej nieobecności wychowawcy klasy obowiązki jego przejmuje nauczyciel wyznaczony przez dyrektora szkoły.</w:t>
      </w:r>
    </w:p>
    <w:p w:rsidR="0096055E" w:rsidRDefault="0096055E" w:rsidP="0096055E">
      <w:pPr>
        <w:numPr>
          <w:ilvl w:val="0"/>
          <w:numId w:val="32"/>
        </w:numPr>
        <w:tabs>
          <w:tab w:val="left" w:pos="510"/>
        </w:tabs>
        <w:ind w:left="510" w:hanging="510"/>
        <w:jc w:val="both"/>
      </w:pPr>
      <w:r>
        <w:t>Oceny</w:t>
      </w:r>
      <w:r w:rsidR="00957E4A">
        <w:t xml:space="preserve"> z</w:t>
      </w:r>
      <w:r>
        <w:t xml:space="preserve"> zachowania ustalone za drugi semestr roku szkolnego są ocenami uwzględniającymi zachowanie ucznia w całym roku szkolnym.</w:t>
      </w:r>
    </w:p>
    <w:p w:rsidR="0096055E" w:rsidRDefault="0096055E" w:rsidP="009D7333">
      <w:pPr>
        <w:numPr>
          <w:ilvl w:val="0"/>
          <w:numId w:val="32"/>
        </w:numPr>
        <w:tabs>
          <w:tab w:val="left" w:pos="510"/>
        </w:tabs>
        <w:ind w:left="510" w:hanging="510"/>
      </w:pPr>
      <w:r>
        <w:t>Wychowawca klasy informuje o ustalonych ocenach zachowania uczniów i ich rodziców (prawnych opiekunów).</w:t>
      </w:r>
      <w:r>
        <w:br/>
        <w:t>Procedura:</w:t>
      </w:r>
    </w:p>
    <w:p w:rsidR="0096055E" w:rsidRDefault="0096055E" w:rsidP="0096055E">
      <w:pPr>
        <w:numPr>
          <w:ilvl w:val="1"/>
          <w:numId w:val="32"/>
        </w:numPr>
        <w:tabs>
          <w:tab w:val="left" w:pos="794"/>
        </w:tabs>
        <w:ind w:left="794" w:hanging="510"/>
        <w:jc w:val="both"/>
      </w:pPr>
      <w:r>
        <w:t xml:space="preserve"> na tydzień prze</w:t>
      </w:r>
      <w:r w:rsidR="009D7333">
        <w:t>d klasyfikacyjnym posiedzeniem Rady P</w:t>
      </w:r>
      <w:r>
        <w:t>edagogicznej wychowawca:</w:t>
      </w:r>
    </w:p>
    <w:p w:rsidR="0096055E" w:rsidRDefault="0096055E" w:rsidP="0096055E">
      <w:pPr>
        <w:numPr>
          <w:ilvl w:val="2"/>
          <w:numId w:val="32"/>
        </w:numPr>
        <w:tabs>
          <w:tab w:val="left" w:pos="964"/>
        </w:tabs>
        <w:ind w:left="964" w:hanging="397"/>
        <w:jc w:val="both"/>
      </w:pPr>
      <w:r>
        <w:t xml:space="preserve">ustnie informuje ucznia o wystawionej dla niego ocenie  zachowania </w:t>
      </w:r>
    </w:p>
    <w:p w:rsidR="0096055E" w:rsidRDefault="0096055E" w:rsidP="0096055E">
      <w:pPr>
        <w:numPr>
          <w:ilvl w:val="2"/>
          <w:numId w:val="32"/>
        </w:numPr>
        <w:tabs>
          <w:tab w:val="left" w:pos="964"/>
        </w:tabs>
        <w:ind w:left="964" w:hanging="397"/>
        <w:jc w:val="both"/>
      </w:pPr>
      <w:r>
        <w:t>wpisuje ocenę do zestawienia zbiorcz</w:t>
      </w:r>
      <w:r w:rsidR="00B803F8">
        <w:t>ego i potwierdza  wpis podpisem</w:t>
      </w:r>
    </w:p>
    <w:p w:rsidR="00B803F8" w:rsidRDefault="00B803F8" w:rsidP="0096055E">
      <w:pPr>
        <w:numPr>
          <w:ilvl w:val="2"/>
          <w:numId w:val="32"/>
        </w:numPr>
        <w:tabs>
          <w:tab w:val="left" w:pos="964"/>
        </w:tabs>
        <w:ind w:left="964" w:hanging="397"/>
        <w:jc w:val="both"/>
      </w:pPr>
      <w:r>
        <w:t>informacja o uzyskanej ocenie zachowania ucznia jest przekazywana rodzicom (opiekunom) przez wychowawcę w formie pisemnej na semestralnym zestawieniu ocen (ocena semestralna)  oraz na świadectwie promocyjnym (ocena roczna).</w:t>
      </w:r>
    </w:p>
    <w:p w:rsidR="0096055E" w:rsidRDefault="0096055E" w:rsidP="0096055E">
      <w:pPr>
        <w:numPr>
          <w:ilvl w:val="1"/>
          <w:numId w:val="32"/>
        </w:numPr>
        <w:tabs>
          <w:tab w:val="left" w:pos="794"/>
        </w:tabs>
        <w:ind w:left="794" w:hanging="510"/>
        <w:jc w:val="both"/>
      </w:pPr>
      <w:r>
        <w:t>w przypadku nieobecności wychowawcy klasy, jego obowiązki przejmuje inny nauczyciel wyznaczony przez dyrektora szkoły.</w:t>
      </w:r>
    </w:p>
    <w:p w:rsidR="0096055E" w:rsidRDefault="002A2E28" w:rsidP="0096055E">
      <w:pPr>
        <w:numPr>
          <w:ilvl w:val="0"/>
          <w:numId w:val="32"/>
        </w:numPr>
        <w:tabs>
          <w:tab w:val="left" w:pos="510"/>
        </w:tabs>
        <w:ind w:left="510" w:hanging="510"/>
        <w:jc w:val="both"/>
      </w:pPr>
      <w:r>
        <w:t>Kryteria ocen zachowania ucznia są zapisane w sposób szczegółowy w odrębnym regulaminie oceniania zachowania stanowiącym integralny załącznik do niniejszego</w:t>
      </w:r>
      <w:r w:rsidR="00E96D3B">
        <w:t xml:space="preserve">  </w:t>
      </w:r>
      <w:r w:rsidR="00B47542">
        <w:t>dokumentu.</w:t>
      </w:r>
    </w:p>
    <w:p w:rsidR="00B47542" w:rsidRDefault="00B47542" w:rsidP="0096055E">
      <w:pPr>
        <w:numPr>
          <w:ilvl w:val="0"/>
          <w:numId w:val="32"/>
        </w:numPr>
        <w:tabs>
          <w:tab w:val="left" w:pos="510"/>
        </w:tabs>
        <w:ind w:left="510" w:hanging="510"/>
        <w:jc w:val="both"/>
      </w:pPr>
      <w:r>
        <w:t xml:space="preserve">Ocena zachowania ucznia powinna uwzględniać indywidualne predyspozycje </w:t>
      </w:r>
      <w:r>
        <w:tab/>
        <w:t>każdego z nich oraz warunki środowiskowe.</w:t>
      </w:r>
    </w:p>
    <w:p w:rsidR="00B47542" w:rsidRDefault="00B47542" w:rsidP="0096055E">
      <w:pPr>
        <w:numPr>
          <w:ilvl w:val="0"/>
          <w:numId w:val="32"/>
        </w:numPr>
        <w:tabs>
          <w:tab w:val="left" w:pos="510"/>
        </w:tabs>
        <w:ind w:left="510" w:hanging="510"/>
        <w:jc w:val="both"/>
      </w:pPr>
      <w:r>
        <w:lastRenderedPageBreak/>
        <w:t xml:space="preserve">Rada Pedagogiczna może podjąć uchwałę o niepromowaniu do klasy programowo </w:t>
      </w:r>
      <w:r>
        <w:tab/>
        <w:t xml:space="preserve">wyższej lub nieukończeniu szkoły przez ucznia, któremu w danej szkole po raz drugi  </w:t>
      </w:r>
      <w:r>
        <w:tab/>
        <w:t>z rzędu ustalono naganną roczną ocenę klasyfikacyjną z zachowania.</w:t>
      </w:r>
    </w:p>
    <w:p w:rsidR="00B47542" w:rsidRDefault="00B47542" w:rsidP="0096055E">
      <w:pPr>
        <w:numPr>
          <w:ilvl w:val="0"/>
          <w:numId w:val="32"/>
        </w:numPr>
        <w:tabs>
          <w:tab w:val="left" w:pos="510"/>
        </w:tabs>
        <w:ind w:left="510" w:hanging="510"/>
        <w:jc w:val="both"/>
      </w:pPr>
      <w:r>
        <w:t xml:space="preserve">Uczeń, któremu w danej szkole po raz trzeci z rzędu ustalono naganną ocenę </w:t>
      </w:r>
      <w:r>
        <w:tab/>
        <w:t xml:space="preserve">klasyfikacyjną zachowania, nie otrzymuje promocji do klasy programowo wyższej,       </w:t>
      </w:r>
      <w:r>
        <w:tab/>
        <w:t>a uczeń klasy programowo najwyższej w danym typie szkoły nie kończy szkoły.</w:t>
      </w:r>
    </w:p>
    <w:p w:rsidR="000F7DED" w:rsidRDefault="00591726" w:rsidP="0096055E">
      <w:pPr>
        <w:numPr>
          <w:ilvl w:val="0"/>
          <w:numId w:val="32"/>
        </w:numPr>
        <w:tabs>
          <w:tab w:val="left" w:pos="510"/>
        </w:tabs>
        <w:ind w:left="510" w:hanging="510"/>
        <w:jc w:val="both"/>
      </w:pPr>
      <w:r>
        <w:t>Jeśli uczeń, jego rodzic lub prawny opiekun uzna, że roczna ocena klasyfikacyjna  zachowania nie została ustalona niezgodnie z przepisami prawa dotyczącymi trybu wystawiania tej oceny może zgłosić zastrzeżenie do dyrektora szkoły w terminie do 7 dni od dnia zakończenia zajęć dydaktyczno-wychowawczych w danym roku szkolnym.</w:t>
      </w:r>
      <w:r w:rsidR="000F7DED">
        <w:t xml:space="preserve"> Dyrektor powołuje komisję, w skład której wchodzą:</w:t>
      </w:r>
    </w:p>
    <w:p w:rsidR="000F7DED" w:rsidRDefault="000F7DED" w:rsidP="000F7DED">
      <w:pPr>
        <w:ind w:left="510"/>
        <w:jc w:val="both"/>
      </w:pPr>
      <w:r>
        <w:t>- dyrektor szkoły lub inny nauczyciel zajmujący stanowisko kierownicze w szkole</w:t>
      </w:r>
      <w:r w:rsidR="00046A29">
        <w:t xml:space="preserve"> – jako przewodniczący komisji</w:t>
      </w:r>
    </w:p>
    <w:p w:rsidR="000F7DED" w:rsidRDefault="000F7DED" w:rsidP="000F7DED">
      <w:pPr>
        <w:ind w:left="510"/>
        <w:jc w:val="both"/>
      </w:pPr>
      <w:r>
        <w:t>-wychowawca klasy</w:t>
      </w:r>
    </w:p>
    <w:p w:rsidR="000F7DED" w:rsidRDefault="000F7DED" w:rsidP="000F7DED">
      <w:pPr>
        <w:ind w:left="510"/>
        <w:jc w:val="both"/>
      </w:pPr>
      <w:r>
        <w:t>- wskazany przez dyrektora szkoły inny nauczyciel prowadzący  zajęcia dydaktyczne w danej klasie</w:t>
      </w:r>
    </w:p>
    <w:p w:rsidR="000F7DED" w:rsidRDefault="000F7DED" w:rsidP="000F7DED">
      <w:pPr>
        <w:ind w:left="510"/>
        <w:jc w:val="both"/>
      </w:pPr>
      <w:r>
        <w:t>- pedagog</w:t>
      </w:r>
    </w:p>
    <w:p w:rsidR="000F7DED" w:rsidRDefault="000F7DED" w:rsidP="000F7DED">
      <w:pPr>
        <w:ind w:left="510"/>
        <w:jc w:val="both"/>
      </w:pPr>
      <w:r>
        <w:t>- przedstawiciel samorządu uczniowskiego</w:t>
      </w:r>
    </w:p>
    <w:p w:rsidR="000F7DED" w:rsidRDefault="000F7DED" w:rsidP="000F7DED">
      <w:pPr>
        <w:ind w:left="510"/>
        <w:jc w:val="both"/>
      </w:pPr>
      <w:r>
        <w:t>- przedstawiciel Rady Rodziców</w:t>
      </w:r>
    </w:p>
    <w:p w:rsidR="00591726" w:rsidRDefault="00591726" w:rsidP="000F7DED">
      <w:pPr>
        <w:ind w:left="567"/>
        <w:jc w:val="both"/>
      </w:pPr>
      <w:r>
        <w:t xml:space="preserve"> Jeśli </w:t>
      </w:r>
      <w:r w:rsidR="000F7DED">
        <w:t>komisja</w:t>
      </w:r>
      <w:r>
        <w:t xml:space="preserve"> stwierdzi, że w/w ocena została ustalona niezgodnie z przepisami prawa ustala roczną ocenę klasyfikacyjną zachowania w drodze głosowania  członków   komisji zwykłą większością głosów (w przypadku równej liczby głosów decyduje głos przewodniczącego komisji)</w:t>
      </w:r>
      <w:r w:rsidR="000F7DED">
        <w:t>.</w:t>
      </w:r>
      <w:r>
        <w:t xml:space="preserve"> </w:t>
      </w:r>
      <w:r w:rsidR="00046A29">
        <w:t>Ustalona ocena nie może być niższa od ustalonej wcześniej oceny  i jest ostateczna.</w:t>
      </w:r>
    </w:p>
    <w:p w:rsidR="0096055E" w:rsidRDefault="0096055E" w:rsidP="00B47542">
      <w:pPr>
        <w:jc w:val="both"/>
      </w:pPr>
      <w:r>
        <w:tab/>
      </w:r>
    </w:p>
    <w:p w:rsidR="0096055E" w:rsidRDefault="0096055E" w:rsidP="0096055E">
      <w:pPr>
        <w:jc w:val="both"/>
      </w:pPr>
    </w:p>
    <w:p w:rsidR="0096055E" w:rsidRDefault="0096055E" w:rsidP="0096055E">
      <w:pPr>
        <w:ind w:left="240" w:hanging="240"/>
        <w:jc w:val="both"/>
        <w:rPr>
          <w:b/>
          <w:sz w:val="32"/>
          <w:szCs w:val="32"/>
        </w:rPr>
      </w:pPr>
      <w:r>
        <w:rPr>
          <w:b/>
          <w:sz w:val="32"/>
          <w:szCs w:val="32"/>
        </w:rPr>
        <w:tab/>
        <w:t>§ 8. Zwolnienie ucznia z obowiązkowych zajęć edukacyjnych.</w:t>
      </w:r>
    </w:p>
    <w:p w:rsidR="0096055E" w:rsidRDefault="0096055E" w:rsidP="0096055E">
      <w:pPr>
        <w:jc w:val="both"/>
      </w:pPr>
    </w:p>
    <w:p w:rsidR="0096055E" w:rsidRDefault="0096055E" w:rsidP="00EA19C6">
      <w:pPr>
        <w:numPr>
          <w:ilvl w:val="0"/>
          <w:numId w:val="34"/>
        </w:numPr>
        <w:tabs>
          <w:tab w:val="left" w:pos="510"/>
        </w:tabs>
        <w:ind w:left="510" w:hanging="510"/>
      </w:pPr>
      <w:r>
        <w:t xml:space="preserve">Dyrektor szkoły zwania ucznia z </w:t>
      </w:r>
      <w:r w:rsidR="00EA19C6">
        <w:t xml:space="preserve">zajęć </w:t>
      </w:r>
      <w:r>
        <w:t>wychowania fizycznego</w:t>
      </w:r>
      <w:r w:rsidR="00EA19C6">
        <w:t xml:space="preserve">, informatyki  lub czasowo z innych zajęć wymagających sprawności  manualnych i psychofizycznych </w:t>
      </w:r>
      <w:r>
        <w:t xml:space="preserve">  na podstawie opinii o ograniczonych możliwościach uczestniczenia ucznia w tych zajęciach, wydanej przez lekarza, oraz na okres określony w tej opinii. </w:t>
      </w:r>
      <w:r>
        <w:br/>
        <w:t>Procedura:</w:t>
      </w:r>
    </w:p>
    <w:p w:rsidR="0096055E" w:rsidRDefault="00EA19C6" w:rsidP="0096055E">
      <w:pPr>
        <w:numPr>
          <w:ilvl w:val="1"/>
          <w:numId w:val="34"/>
        </w:numPr>
        <w:tabs>
          <w:tab w:val="left" w:pos="794"/>
        </w:tabs>
        <w:ind w:left="794" w:hanging="510"/>
        <w:jc w:val="both"/>
      </w:pPr>
      <w:r>
        <w:t>o</w:t>
      </w:r>
      <w:r w:rsidR="0096055E">
        <w:t xml:space="preserve">pinię lekarską należy przestawić nauczycielowi prowadzącemu zajęcia na pierwszej lekcji, na której obowiązywać ma zwolnienie z tych zajęć. </w:t>
      </w:r>
    </w:p>
    <w:p w:rsidR="0096055E" w:rsidRDefault="00EA19C6" w:rsidP="0096055E">
      <w:pPr>
        <w:numPr>
          <w:ilvl w:val="1"/>
          <w:numId w:val="34"/>
        </w:numPr>
        <w:tabs>
          <w:tab w:val="left" w:pos="794"/>
        </w:tabs>
        <w:ind w:left="794" w:hanging="510"/>
        <w:jc w:val="both"/>
      </w:pPr>
      <w:r>
        <w:t>o</w:t>
      </w:r>
      <w:r w:rsidR="0096055E">
        <w:t>pinię lekarską należy złożyć do dyrektora szkoły.</w:t>
      </w:r>
    </w:p>
    <w:p w:rsidR="0096055E" w:rsidRDefault="0096055E" w:rsidP="009D7333">
      <w:pPr>
        <w:numPr>
          <w:ilvl w:val="0"/>
          <w:numId w:val="34"/>
        </w:numPr>
        <w:tabs>
          <w:tab w:val="left" w:pos="510"/>
        </w:tabs>
        <w:ind w:left="510" w:hanging="510"/>
      </w:pPr>
      <w:r>
        <w:t xml:space="preserve">Dyrektor szkoły, na wniosek rodziców (prawnych opiekunów) oraz na podstawie opinii publicznej poradni psychologiczno-pedagogicznej, w tym publicznej poradni specjalistycznej, albo niepublicznej poradni psychologiczno-pedagogicznej, w tym niepublicznej poradni specjalistycznej, spełniającej warunki, o których mowa w </w:t>
      </w:r>
      <w:r w:rsidR="0008105D">
        <w:t xml:space="preserve"> Rozporządzeniu MEN</w:t>
      </w:r>
      <w:r>
        <w:t xml:space="preserve"> ustawy o systemie oświaty, zwalnia ucznia z wadą słuchu lub głęboką dysleksją rozwojową z nauki drugiego języka obcego. Zwolnienie może dotyczyć części lub całego okresu kształcenia w danym typie szkoły.</w:t>
      </w:r>
      <w:r>
        <w:br/>
        <w:t>Procedura:</w:t>
      </w:r>
    </w:p>
    <w:p w:rsidR="0096055E" w:rsidRDefault="0008105D" w:rsidP="0096055E">
      <w:pPr>
        <w:numPr>
          <w:ilvl w:val="1"/>
          <w:numId w:val="34"/>
        </w:numPr>
        <w:tabs>
          <w:tab w:val="left" w:pos="794"/>
        </w:tabs>
        <w:ind w:left="794" w:hanging="510"/>
        <w:jc w:val="both"/>
      </w:pPr>
      <w:r>
        <w:t>w</w:t>
      </w:r>
      <w:r w:rsidR="0096055E">
        <w:t>niosek wraz z opinią należy złożyć na piśmie do dyrektora szkoły.</w:t>
      </w:r>
    </w:p>
    <w:p w:rsidR="0096055E" w:rsidRDefault="0008105D" w:rsidP="0096055E">
      <w:pPr>
        <w:numPr>
          <w:ilvl w:val="1"/>
          <w:numId w:val="34"/>
        </w:numPr>
        <w:tabs>
          <w:tab w:val="left" w:pos="794"/>
        </w:tabs>
        <w:ind w:left="794" w:hanging="510"/>
        <w:jc w:val="both"/>
      </w:pPr>
      <w:r>
        <w:t>d</w:t>
      </w:r>
      <w:r w:rsidR="0096055E">
        <w:t xml:space="preserve">yrektor szkoły, po uzyskaniu opinii </w:t>
      </w:r>
      <w:r>
        <w:t>R</w:t>
      </w:r>
      <w:r w:rsidR="0096055E">
        <w:t xml:space="preserve">ady </w:t>
      </w:r>
      <w:r>
        <w:t>P</w:t>
      </w:r>
      <w:r w:rsidR="0096055E">
        <w:t>edagogicznej udziela pisemnej odpowiedzi na wniosek.</w:t>
      </w:r>
    </w:p>
    <w:p w:rsidR="0096055E" w:rsidRDefault="0096055E" w:rsidP="0096055E">
      <w:pPr>
        <w:numPr>
          <w:ilvl w:val="0"/>
          <w:numId w:val="34"/>
        </w:numPr>
        <w:tabs>
          <w:tab w:val="left" w:pos="510"/>
        </w:tabs>
        <w:ind w:left="510" w:hanging="510"/>
        <w:jc w:val="both"/>
      </w:pPr>
      <w:r>
        <w:t>W przypadku zwolnienia ucznia z zajęć w dokumentacji przebiegu nauczania zamiast oceny klasyfikacyjnej wpisuje się „zwolniony”.</w:t>
      </w:r>
    </w:p>
    <w:p w:rsidR="0096055E" w:rsidRDefault="0096055E" w:rsidP="0096055E">
      <w:pPr>
        <w:jc w:val="both"/>
      </w:pPr>
    </w:p>
    <w:p w:rsidR="0096055E" w:rsidRDefault="0096055E" w:rsidP="0096055E">
      <w:pPr>
        <w:ind w:left="240" w:hanging="240"/>
        <w:jc w:val="both"/>
        <w:rPr>
          <w:b/>
          <w:sz w:val="32"/>
          <w:szCs w:val="32"/>
        </w:rPr>
      </w:pPr>
      <w:r>
        <w:rPr>
          <w:b/>
          <w:sz w:val="32"/>
          <w:szCs w:val="32"/>
        </w:rPr>
        <w:lastRenderedPageBreak/>
        <w:t>§ 9. Indywidualny tok nauki.</w:t>
      </w:r>
    </w:p>
    <w:p w:rsidR="0096055E" w:rsidRDefault="0096055E" w:rsidP="0096055E">
      <w:pPr>
        <w:jc w:val="both"/>
        <w:rPr>
          <w:b/>
          <w:sz w:val="32"/>
          <w:szCs w:val="32"/>
        </w:rPr>
      </w:pPr>
    </w:p>
    <w:p w:rsidR="0096055E" w:rsidRDefault="0096055E" w:rsidP="0096055E">
      <w:pPr>
        <w:numPr>
          <w:ilvl w:val="0"/>
          <w:numId w:val="35"/>
        </w:numPr>
        <w:tabs>
          <w:tab w:val="left" w:pos="510"/>
        </w:tabs>
        <w:ind w:left="510" w:hanging="510"/>
        <w:jc w:val="both"/>
      </w:pPr>
      <w:r>
        <w:t>Uczeń, który realizuje indywidualny tok nauki:</w:t>
      </w:r>
    </w:p>
    <w:p w:rsidR="0096055E" w:rsidRDefault="0096055E" w:rsidP="0096055E">
      <w:pPr>
        <w:numPr>
          <w:ilvl w:val="1"/>
          <w:numId w:val="35"/>
        </w:numPr>
        <w:tabs>
          <w:tab w:val="left" w:pos="794"/>
        </w:tabs>
        <w:ind w:left="794" w:hanging="510"/>
        <w:jc w:val="both"/>
      </w:pPr>
      <w:r>
        <w:t>może w ciągu roku szkolnego realizować program nauczania zakresu co najmniej dwu klas,</w:t>
      </w:r>
    </w:p>
    <w:p w:rsidR="0096055E" w:rsidRDefault="0096055E" w:rsidP="0096055E">
      <w:pPr>
        <w:numPr>
          <w:ilvl w:val="1"/>
          <w:numId w:val="35"/>
        </w:numPr>
        <w:tabs>
          <w:tab w:val="left" w:pos="794"/>
        </w:tabs>
        <w:ind w:left="794" w:hanging="510"/>
        <w:jc w:val="both"/>
      </w:pPr>
      <w:r>
        <w:t>może być zwolniony z obowiązku uczestniczenia w zajęciach przewidzianych planem nauczania dla jego klasy,</w:t>
      </w:r>
    </w:p>
    <w:p w:rsidR="0096055E" w:rsidRDefault="0096055E" w:rsidP="0096055E">
      <w:pPr>
        <w:numPr>
          <w:ilvl w:val="1"/>
          <w:numId w:val="35"/>
        </w:numPr>
        <w:tabs>
          <w:tab w:val="left" w:pos="794"/>
        </w:tabs>
        <w:ind w:left="794" w:hanging="510"/>
        <w:jc w:val="both"/>
      </w:pPr>
      <w:r>
        <w:t>może uczęszczać na wybrane zajęcia edukacyjne do klasy programowo wyższej, w tej lub innej szkole, w szkole wyższej stopnia albo realizować program we własnym zakresie</w:t>
      </w:r>
    </w:p>
    <w:p w:rsidR="0096055E" w:rsidRDefault="0096055E" w:rsidP="0096055E">
      <w:pPr>
        <w:numPr>
          <w:ilvl w:val="1"/>
          <w:numId w:val="35"/>
        </w:numPr>
        <w:tabs>
          <w:tab w:val="left" w:pos="794"/>
        </w:tabs>
        <w:ind w:left="794" w:hanging="510"/>
        <w:jc w:val="both"/>
      </w:pPr>
      <w:r>
        <w:t xml:space="preserve">jest klasyfikowany na podstawie egzaminu klasyfikacyjnego zgodnie z </w:t>
      </w:r>
      <w:r w:rsidR="0008105D">
        <w:t xml:space="preserve"> zasadami </w:t>
      </w:r>
      <w:r w:rsidR="00715DC1">
        <w:t xml:space="preserve"> WZ</w:t>
      </w:r>
      <w:r>
        <w:t>O</w:t>
      </w:r>
    </w:p>
    <w:p w:rsidR="0096055E" w:rsidRDefault="0096055E" w:rsidP="0096055E">
      <w:pPr>
        <w:numPr>
          <w:ilvl w:val="0"/>
          <w:numId w:val="35"/>
        </w:numPr>
        <w:tabs>
          <w:tab w:val="left" w:pos="510"/>
        </w:tabs>
        <w:ind w:left="510" w:hanging="510"/>
        <w:jc w:val="both"/>
      </w:pPr>
      <w:r>
        <w:t>Indywidualny program nauki nie może obniżyć wymagań edukacyjnych wynikających ze szkolnego zestawu programów dla danej klasy</w:t>
      </w:r>
      <w:r w:rsidR="0008105D">
        <w:t>.</w:t>
      </w:r>
    </w:p>
    <w:p w:rsidR="0096055E" w:rsidRDefault="0096055E" w:rsidP="009D7333">
      <w:pPr>
        <w:numPr>
          <w:ilvl w:val="0"/>
          <w:numId w:val="35"/>
        </w:numPr>
        <w:tabs>
          <w:tab w:val="left" w:pos="510"/>
          <w:tab w:val="left" w:pos="900"/>
        </w:tabs>
        <w:ind w:left="510" w:hanging="510"/>
      </w:pPr>
      <w:r>
        <w:t xml:space="preserve">Zgody na indywidualny program i tok nauki udziela dyrektor szkoły – na wniosek rodziców lub pełnoletniego ucznia, </w:t>
      </w:r>
      <w:r w:rsidR="009D7333">
        <w:t>po uzyskaniu pozytywnej opinii Rady P</w:t>
      </w:r>
      <w:r>
        <w:t>edagogicznej i poradni psychologiczno-pedagogicznej</w:t>
      </w:r>
      <w:r w:rsidR="0008105D">
        <w:t>.</w:t>
      </w:r>
      <w:r>
        <w:br/>
        <w:t>Procedura:</w:t>
      </w:r>
    </w:p>
    <w:p w:rsidR="0096055E" w:rsidRDefault="0096055E" w:rsidP="0096055E">
      <w:pPr>
        <w:numPr>
          <w:ilvl w:val="1"/>
          <w:numId w:val="35"/>
        </w:numPr>
        <w:tabs>
          <w:tab w:val="left" w:pos="794"/>
          <w:tab w:val="left" w:pos="900"/>
        </w:tabs>
        <w:ind w:left="794" w:hanging="510"/>
        <w:jc w:val="both"/>
      </w:pPr>
      <w:r>
        <w:t>wniosek należy złożyć na piśmie do dyrektora szkoły</w:t>
      </w:r>
    </w:p>
    <w:p w:rsidR="0096055E" w:rsidRDefault="0096055E" w:rsidP="0096055E">
      <w:pPr>
        <w:numPr>
          <w:ilvl w:val="1"/>
          <w:numId w:val="35"/>
        </w:numPr>
        <w:tabs>
          <w:tab w:val="left" w:pos="794"/>
          <w:tab w:val="left" w:pos="900"/>
        </w:tabs>
        <w:ind w:left="794" w:hanging="510"/>
        <w:jc w:val="both"/>
      </w:pPr>
      <w:r>
        <w:t xml:space="preserve">dyrektor szkoły, po uzyskaniu opinii poradni </w:t>
      </w:r>
      <w:r w:rsidR="009D7333">
        <w:t>psychologiczno-pedagogicznej i Rady P</w:t>
      </w:r>
      <w:r>
        <w:t>edagogicznej udziela pisemnej odpowiedzi na wniosek.</w:t>
      </w:r>
    </w:p>
    <w:p w:rsidR="0096055E" w:rsidRDefault="0096055E" w:rsidP="0096055E">
      <w:pPr>
        <w:tabs>
          <w:tab w:val="left" w:pos="900"/>
        </w:tabs>
        <w:jc w:val="both"/>
      </w:pPr>
    </w:p>
    <w:p w:rsidR="0096055E" w:rsidRDefault="0096055E" w:rsidP="0096055E">
      <w:pPr>
        <w:tabs>
          <w:tab w:val="left" w:pos="900"/>
        </w:tabs>
        <w:jc w:val="both"/>
      </w:pPr>
    </w:p>
    <w:p w:rsidR="0096055E" w:rsidRDefault="0096055E" w:rsidP="0096055E">
      <w:pPr>
        <w:ind w:left="240" w:hanging="240"/>
        <w:jc w:val="both"/>
        <w:rPr>
          <w:b/>
          <w:sz w:val="32"/>
          <w:szCs w:val="32"/>
        </w:rPr>
      </w:pPr>
      <w:r>
        <w:rPr>
          <w:b/>
          <w:sz w:val="32"/>
          <w:szCs w:val="32"/>
        </w:rPr>
        <w:t>§ 10. Tryb zmiany rocznych ocen klasyfikacyjnych.</w:t>
      </w:r>
    </w:p>
    <w:p w:rsidR="0096055E" w:rsidRDefault="0096055E" w:rsidP="0096055E">
      <w:pPr>
        <w:tabs>
          <w:tab w:val="left" w:pos="900"/>
        </w:tabs>
        <w:ind w:left="705"/>
        <w:jc w:val="both"/>
        <w:rPr>
          <w:b/>
        </w:rPr>
      </w:pPr>
    </w:p>
    <w:p w:rsidR="0096055E" w:rsidRDefault="0096055E" w:rsidP="009D7333">
      <w:pPr>
        <w:numPr>
          <w:ilvl w:val="0"/>
          <w:numId w:val="36"/>
        </w:numPr>
        <w:tabs>
          <w:tab w:val="left" w:pos="510"/>
          <w:tab w:val="left" w:pos="900"/>
        </w:tabs>
        <w:ind w:left="510" w:hanging="510"/>
      </w:pPr>
      <w:r>
        <w:t>Uczeń lub jego rodzice (prawni opiekunowie) mogą zgłosić zastrzeżenia do dyrektora szkoły, jeżeli uznają, że roczna ocena klasyfikacyjna z zajęć edukacyjnych lub roczna ocena klasyfikacyjna z zachowania została ustalona niezgodnie z przepisami prawa dotyczącymi trybu ustalania tej oceny.</w:t>
      </w:r>
      <w:r>
        <w:br/>
        <w:t xml:space="preserve">Procedura: </w:t>
      </w:r>
    </w:p>
    <w:p w:rsidR="0096055E" w:rsidRPr="00054523" w:rsidRDefault="0008105D" w:rsidP="0096055E">
      <w:pPr>
        <w:numPr>
          <w:ilvl w:val="1"/>
          <w:numId w:val="36"/>
        </w:numPr>
        <w:tabs>
          <w:tab w:val="left" w:pos="794"/>
          <w:tab w:val="left" w:pos="900"/>
        </w:tabs>
        <w:ind w:left="794" w:hanging="510"/>
        <w:jc w:val="both"/>
        <w:rPr>
          <w:u w:val="single"/>
        </w:rPr>
      </w:pPr>
      <w:r w:rsidRPr="00054523">
        <w:rPr>
          <w:u w:val="single"/>
        </w:rPr>
        <w:t>w</w:t>
      </w:r>
      <w:r w:rsidR="0096055E" w:rsidRPr="00054523">
        <w:rPr>
          <w:u w:val="single"/>
        </w:rPr>
        <w:t xml:space="preserve">niosek wraz ze szczegółowym uzasadnieniem zastrzeżeń należy złożyć, w terminie </w:t>
      </w:r>
      <w:r w:rsidR="00054523" w:rsidRPr="00054523">
        <w:rPr>
          <w:u w:val="single"/>
        </w:rPr>
        <w:t xml:space="preserve"> 5</w:t>
      </w:r>
      <w:r w:rsidR="0096055E" w:rsidRPr="00054523">
        <w:rPr>
          <w:u w:val="single"/>
        </w:rPr>
        <w:t xml:space="preserve"> dni od zakończenia zajęć dydaktyczno-wychowawczych na piśmie do dyrektora szkoły.</w:t>
      </w:r>
    </w:p>
    <w:p w:rsidR="0096055E" w:rsidRDefault="0008105D" w:rsidP="0096055E">
      <w:pPr>
        <w:numPr>
          <w:ilvl w:val="1"/>
          <w:numId w:val="36"/>
        </w:numPr>
        <w:tabs>
          <w:tab w:val="left" w:pos="794"/>
          <w:tab w:val="left" w:pos="900"/>
        </w:tabs>
        <w:ind w:left="794" w:hanging="510"/>
        <w:jc w:val="both"/>
      </w:pPr>
      <w:r>
        <w:t>d</w:t>
      </w:r>
      <w:r w:rsidR="0096055E">
        <w:t>yrektor szkoły ustala stan faktyczny</w:t>
      </w:r>
      <w:r w:rsidR="009D7333">
        <w:t>.</w:t>
      </w:r>
    </w:p>
    <w:p w:rsidR="0096055E" w:rsidRDefault="0008105D" w:rsidP="009D7333">
      <w:pPr>
        <w:numPr>
          <w:ilvl w:val="1"/>
          <w:numId w:val="36"/>
        </w:numPr>
        <w:tabs>
          <w:tab w:val="left" w:pos="794"/>
          <w:tab w:val="left" w:pos="900"/>
        </w:tabs>
        <w:ind w:left="794" w:hanging="510"/>
      </w:pPr>
      <w:r>
        <w:t>w</w:t>
      </w:r>
      <w:r w:rsidR="0096055E">
        <w:t xml:space="preserve"> przypadku stwierdzenia, że roczna ocena klasyfikacyjna z zajęć edukacyjnych lub roczna ocena klasyfikacyjna z zachowania została ustalona niezgodnie z przepisami prawa dotyczącymi trybu ustalania tej oceny, dyrektor szkoły powołuje, odpowiednią dla rodza</w:t>
      </w:r>
      <w:r w:rsidR="009D7333">
        <w:t>ju kwestionowanej oceny, komisję</w:t>
      </w:r>
      <w:r w:rsidR="0096055E">
        <w:t xml:space="preserve"> klasyfikacyjną zgodnie </w:t>
      </w:r>
      <w:r w:rsidR="0096055E">
        <w:br/>
        <w:t>z obowiązującym Rozporządze</w:t>
      </w:r>
      <w:r w:rsidR="009D7333">
        <w:t xml:space="preserve">niem MEN  </w:t>
      </w:r>
      <w:r w:rsidR="0096055E">
        <w:t>w sprawie warunków i sposobu oceniania, klasy</w:t>
      </w:r>
      <w:r w:rsidR="009D7333">
        <w:t xml:space="preserve">fikowania i promowania uczniów </w:t>
      </w:r>
      <w:r w:rsidR="0096055E">
        <w:t>i słuchaczy oraz przeprowadzania sprawdzianów i egzaminów w szkołach publicznych</w:t>
      </w:r>
      <w:r w:rsidR="009D7333">
        <w:t>.</w:t>
      </w:r>
    </w:p>
    <w:p w:rsidR="0096055E" w:rsidRDefault="0008105D" w:rsidP="0096055E">
      <w:pPr>
        <w:numPr>
          <w:ilvl w:val="1"/>
          <w:numId w:val="36"/>
        </w:numPr>
        <w:tabs>
          <w:tab w:val="left" w:pos="794"/>
          <w:tab w:val="left" w:pos="900"/>
        </w:tabs>
        <w:ind w:left="794" w:hanging="510"/>
        <w:jc w:val="both"/>
      </w:pPr>
      <w:r>
        <w:t>d</w:t>
      </w:r>
      <w:r w:rsidR="0096055E">
        <w:t xml:space="preserve">yrektor szkoły udziela pisemnej odpowiedzi na wniosek oraz uzgadnia z uczniem </w:t>
      </w:r>
      <w:r w:rsidR="0096055E">
        <w:br/>
        <w:t>i jego rodzicami (prawnymi opiekunami) termin przeprowadzenia postępowania klasyfikacyjnego przez komisję klasyfikacyjną</w:t>
      </w:r>
      <w:r w:rsidR="009D7333">
        <w:t>.</w:t>
      </w:r>
    </w:p>
    <w:p w:rsidR="0096055E" w:rsidRDefault="0096055E" w:rsidP="0096055E">
      <w:pPr>
        <w:numPr>
          <w:ilvl w:val="0"/>
          <w:numId w:val="36"/>
        </w:numPr>
        <w:tabs>
          <w:tab w:val="left" w:pos="510"/>
          <w:tab w:val="left" w:pos="900"/>
        </w:tabs>
        <w:ind w:left="510" w:hanging="510"/>
        <w:jc w:val="both"/>
      </w:pPr>
      <w:r>
        <w:t xml:space="preserve">Uczeń lub jego rodzice (prawni opiekunowie) mogą zgłosić zastrzeżenia do dyrektora szkoły, jeżeli uznają, że egzamin poprawkowy został przeprowadzony  niezgodnie </w:t>
      </w:r>
      <w:r>
        <w:br/>
        <w:t>z przepisami prawa dotyczącymi trybu przeprowadzania egzaminu poprawkowego.</w:t>
      </w:r>
      <w:r>
        <w:br/>
        <w:t xml:space="preserve">Procedura: </w:t>
      </w:r>
    </w:p>
    <w:p w:rsidR="0096055E" w:rsidRDefault="0008105D" w:rsidP="0096055E">
      <w:pPr>
        <w:numPr>
          <w:ilvl w:val="1"/>
          <w:numId w:val="36"/>
        </w:numPr>
        <w:tabs>
          <w:tab w:val="left" w:pos="794"/>
          <w:tab w:val="left" w:pos="900"/>
        </w:tabs>
        <w:ind w:left="794" w:hanging="510"/>
        <w:jc w:val="both"/>
      </w:pPr>
      <w:r>
        <w:lastRenderedPageBreak/>
        <w:t>w</w:t>
      </w:r>
      <w:r w:rsidR="0096055E">
        <w:t>niosek wraz ze szczegółowym uzasadnieniem zastrzeżeń należy złożyć w terminie nie później niż pięć dni od dnia przeprowadzenia egzaminu poprawkowego na piśmie do dyrektora szkoły</w:t>
      </w:r>
    </w:p>
    <w:p w:rsidR="0096055E" w:rsidRDefault="0008105D" w:rsidP="0096055E">
      <w:pPr>
        <w:numPr>
          <w:ilvl w:val="1"/>
          <w:numId w:val="36"/>
        </w:numPr>
        <w:tabs>
          <w:tab w:val="left" w:pos="794"/>
          <w:tab w:val="left" w:pos="900"/>
        </w:tabs>
        <w:ind w:left="794" w:hanging="510"/>
        <w:jc w:val="both"/>
      </w:pPr>
      <w:r>
        <w:t>d</w:t>
      </w:r>
      <w:r w:rsidR="0096055E">
        <w:t xml:space="preserve">alsza procedura § 10 ust. 1 </w:t>
      </w:r>
      <w:proofErr w:type="spellStart"/>
      <w:r w:rsidR="0096055E">
        <w:t>pkt</w:t>
      </w:r>
      <w:proofErr w:type="spellEnd"/>
      <w:r w:rsidR="0096055E">
        <w:t xml:space="preserve"> 1.2, 1.3, 1.4 </w:t>
      </w:r>
    </w:p>
    <w:p w:rsidR="0096055E" w:rsidRDefault="0096055E" w:rsidP="0096055E">
      <w:pPr>
        <w:tabs>
          <w:tab w:val="left" w:pos="900"/>
        </w:tabs>
        <w:jc w:val="both"/>
      </w:pPr>
    </w:p>
    <w:p w:rsidR="0096055E" w:rsidRDefault="0096055E" w:rsidP="0096055E">
      <w:pPr>
        <w:tabs>
          <w:tab w:val="left" w:pos="900"/>
        </w:tabs>
        <w:jc w:val="both"/>
      </w:pPr>
    </w:p>
    <w:p w:rsidR="0096055E" w:rsidRDefault="0096055E" w:rsidP="0096055E">
      <w:pPr>
        <w:ind w:left="240" w:hanging="240"/>
        <w:jc w:val="both"/>
        <w:rPr>
          <w:b/>
        </w:rPr>
      </w:pPr>
      <w:r>
        <w:rPr>
          <w:b/>
          <w:sz w:val="32"/>
          <w:szCs w:val="32"/>
        </w:rPr>
        <w:t xml:space="preserve">§ </w:t>
      </w:r>
      <w:r w:rsidR="00CC119E">
        <w:rPr>
          <w:b/>
          <w:sz w:val="32"/>
          <w:szCs w:val="32"/>
        </w:rPr>
        <w:t xml:space="preserve">11. Ewaluacja  wewnątrzszkolnych zasad  </w:t>
      </w:r>
      <w:r>
        <w:rPr>
          <w:b/>
          <w:sz w:val="32"/>
          <w:szCs w:val="32"/>
        </w:rPr>
        <w:t>oceniania</w:t>
      </w:r>
      <w:r>
        <w:rPr>
          <w:b/>
        </w:rPr>
        <w:t xml:space="preserve"> </w:t>
      </w:r>
    </w:p>
    <w:p w:rsidR="0096055E" w:rsidRDefault="0096055E" w:rsidP="0096055E">
      <w:pPr>
        <w:tabs>
          <w:tab w:val="left" w:pos="900"/>
        </w:tabs>
        <w:jc w:val="both"/>
        <w:rPr>
          <w:b/>
        </w:rPr>
      </w:pPr>
    </w:p>
    <w:p w:rsidR="0096055E" w:rsidRDefault="0096055E" w:rsidP="0096055E">
      <w:pPr>
        <w:numPr>
          <w:ilvl w:val="0"/>
          <w:numId w:val="37"/>
        </w:numPr>
        <w:tabs>
          <w:tab w:val="left" w:pos="510"/>
          <w:tab w:val="left" w:pos="900"/>
        </w:tabs>
        <w:ind w:left="510" w:hanging="510"/>
        <w:jc w:val="both"/>
      </w:pPr>
      <w:r>
        <w:t>Dyrekcja szkoły i nauczyciele poszczególnych przedmiotów dokonują ewaluacji przyjęte</w:t>
      </w:r>
      <w:r w:rsidR="0008105D">
        <w:t>go</w:t>
      </w:r>
      <w:r>
        <w:t xml:space="preserve"> wewnątrzszkolnego systemu oceniania zgodnie z przyjętym planem nadzoru pedagogicznego</w:t>
      </w:r>
      <w:r w:rsidR="0008105D">
        <w:t>.</w:t>
      </w:r>
    </w:p>
    <w:p w:rsidR="0096055E" w:rsidRDefault="0096055E" w:rsidP="0096055E">
      <w:pPr>
        <w:numPr>
          <w:ilvl w:val="0"/>
          <w:numId w:val="37"/>
        </w:numPr>
        <w:tabs>
          <w:tab w:val="left" w:pos="510"/>
          <w:tab w:val="left" w:pos="900"/>
        </w:tabs>
        <w:ind w:left="510" w:hanging="510"/>
        <w:jc w:val="both"/>
      </w:pPr>
      <w:r>
        <w:t>Otrzymane wyniki ewaluacji służą wprowadzaniu zmian i poprawianiu systemu tak, aby w pełni realizowane były cele i zadania oceniania szkolnego.</w:t>
      </w:r>
    </w:p>
    <w:p w:rsidR="0096055E" w:rsidRDefault="0096055E" w:rsidP="0096055E">
      <w:pPr>
        <w:numPr>
          <w:ilvl w:val="0"/>
          <w:numId w:val="37"/>
        </w:numPr>
        <w:tabs>
          <w:tab w:val="left" w:pos="510"/>
          <w:tab w:val="left" w:pos="900"/>
        </w:tabs>
        <w:ind w:left="510" w:hanging="510"/>
        <w:jc w:val="both"/>
      </w:pPr>
      <w:r>
        <w:t xml:space="preserve">Zmiany i poprawki do wewnątrzszkolnego systemu oceniania </w:t>
      </w:r>
      <w:r w:rsidR="00B803F8">
        <w:t xml:space="preserve">powinny </w:t>
      </w:r>
      <w:r>
        <w:t xml:space="preserve">być wprowadzone </w:t>
      </w:r>
      <w:r w:rsidR="00B803F8">
        <w:t xml:space="preserve">  na bieżąco wraz ze zmianą przepisów prawa oświatowego</w:t>
      </w:r>
      <w:r>
        <w:t>.</w:t>
      </w:r>
    </w:p>
    <w:p w:rsidR="0096055E" w:rsidRDefault="0096055E" w:rsidP="0096055E"/>
    <w:p w:rsidR="0096055E" w:rsidRDefault="0096055E" w:rsidP="0096055E">
      <w:pPr>
        <w:pStyle w:val="Akapitzlist"/>
        <w:tabs>
          <w:tab w:val="left" w:pos="964"/>
          <w:tab w:val="left" w:pos="1304"/>
        </w:tabs>
        <w:ind w:left="360"/>
        <w:jc w:val="both"/>
      </w:pPr>
    </w:p>
    <w:p w:rsidR="00B90F37" w:rsidRDefault="00B90F37" w:rsidP="00B90F37">
      <w:pPr>
        <w:pStyle w:val="Akapitzlist"/>
        <w:tabs>
          <w:tab w:val="left" w:pos="1304"/>
        </w:tabs>
        <w:ind w:left="360"/>
        <w:jc w:val="both"/>
      </w:pPr>
    </w:p>
    <w:p w:rsidR="00D065EC" w:rsidRDefault="00D065EC" w:rsidP="00D065EC">
      <w:pPr>
        <w:tabs>
          <w:tab w:val="left" w:pos="1304"/>
        </w:tabs>
        <w:jc w:val="both"/>
      </w:pPr>
    </w:p>
    <w:p w:rsidR="00D065EC" w:rsidRDefault="00D065EC" w:rsidP="00D065EC">
      <w:pPr>
        <w:pStyle w:val="Akapitzlist"/>
        <w:tabs>
          <w:tab w:val="left" w:pos="1304"/>
        </w:tabs>
        <w:jc w:val="both"/>
      </w:pPr>
    </w:p>
    <w:p w:rsidR="00E57245" w:rsidRDefault="00E57245" w:rsidP="00F77251">
      <w:pPr>
        <w:tabs>
          <w:tab w:val="left" w:pos="964"/>
        </w:tabs>
        <w:jc w:val="both"/>
      </w:pPr>
    </w:p>
    <w:sectPr w:rsidR="00E57245" w:rsidSect="007D42CC">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8B4" w:rsidRDefault="00A808B4" w:rsidP="003A60F6">
      <w:pPr>
        <w:pStyle w:val="Akapitzlist"/>
      </w:pPr>
      <w:r>
        <w:separator/>
      </w:r>
    </w:p>
  </w:endnote>
  <w:endnote w:type="continuationSeparator" w:id="0">
    <w:p w:rsidR="00A808B4" w:rsidRDefault="00A808B4" w:rsidP="003A60F6">
      <w:pPr>
        <w:pStyle w:val="Akapitzlist"/>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23063"/>
      <w:docPartObj>
        <w:docPartGallery w:val="Page Numbers (Bottom of Page)"/>
        <w:docPartUnique/>
      </w:docPartObj>
    </w:sdtPr>
    <w:sdtContent>
      <w:p w:rsidR="00CC119E" w:rsidRDefault="00E524FF">
        <w:pPr>
          <w:pStyle w:val="Stopka"/>
          <w:jc w:val="center"/>
        </w:pPr>
        <w:fldSimple w:instr=" PAGE   \* MERGEFORMAT ">
          <w:r w:rsidR="00096B3F">
            <w:rPr>
              <w:noProof/>
            </w:rPr>
            <w:t>3</w:t>
          </w:r>
        </w:fldSimple>
      </w:p>
    </w:sdtContent>
  </w:sdt>
  <w:p w:rsidR="00CC119E" w:rsidRDefault="00CC119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8B4" w:rsidRDefault="00A808B4" w:rsidP="003A60F6">
      <w:pPr>
        <w:pStyle w:val="Akapitzlist"/>
      </w:pPr>
      <w:r>
        <w:separator/>
      </w:r>
    </w:p>
  </w:footnote>
  <w:footnote w:type="continuationSeparator" w:id="0">
    <w:p w:rsidR="00A808B4" w:rsidRDefault="00A808B4" w:rsidP="003A60F6">
      <w:pPr>
        <w:pStyle w:val="Akapitzlist"/>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397"/>
        </w:tabs>
      </w:pPr>
    </w:lvl>
    <w:lvl w:ilvl="1">
      <w:start w:val="1"/>
      <w:numFmt w:val="decimal"/>
      <w:lvlText w:val="%1.%2."/>
      <w:lvlJc w:val="left"/>
      <w:pPr>
        <w:tabs>
          <w:tab w:val="num" w:pos="794"/>
        </w:tabs>
      </w:pPr>
    </w:lvl>
    <w:lvl w:ilvl="2">
      <w:start w:val="1"/>
      <w:numFmt w:val="lowerLetter"/>
      <w:lvlText w:val="%3)"/>
      <w:lvlJc w:val="left"/>
      <w:pPr>
        <w:tabs>
          <w:tab w:val="num" w:pos="96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1">
    <w:nsid w:val="00000002"/>
    <w:multiLevelType w:val="multilevel"/>
    <w:tmpl w:val="00000002"/>
    <w:name w:val="WW8Num20"/>
    <w:lvl w:ilvl="0">
      <w:start w:val="1"/>
      <w:numFmt w:val="decimal"/>
      <w:lvlText w:val="%1."/>
      <w:lvlJc w:val="left"/>
      <w:pPr>
        <w:tabs>
          <w:tab w:val="num" w:pos="600"/>
        </w:tabs>
      </w:pPr>
    </w:lvl>
    <w:lvl w:ilvl="1">
      <w:start w:val="1"/>
      <w:numFmt w:val="decimal"/>
      <w:lvlText w:val="%2)"/>
      <w:lvlJc w:val="left"/>
      <w:pPr>
        <w:tabs>
          <w:tab w:val="num" w:pos="964"/>
        </w:tabs>
      </w:pPr>
    </w:lvl>
    <w:lvl w:ilvl="2">
      <w:start w:val="1"/>
      <w:numFmt w:val="lowerLetter"/>
      <w:lvlText w:val="%3)"/>
      <w:lvlJc w:val="right"/>
      <w:pPr>
        <w:tabs>
          <w:tab w:val="num" w:pos="1304"/>
        </w:tabs>
      </w:pPr>
    </w:lvl>
    <w:lvl w:ilvl="3">
      <w:start w:val="1"/>
      <w:numFmt w:val="decimal"/>
      <w:lvlText w:val="%4."/>
      <w:lvlJc w:val="left"/>
      <w:pPr>
        <w:tabs>
          <w:tab w:val="num" w:pos="2880"/>
        </w:tabs>
      </w:pPr>
    </w:lvl>
    <w:lvl w:ilvl="4">
      <w:start w:val="1"/>
      <w:numFmt w:val="decimal"/>
      <w:lvlText w:val="%5."/>
      <w:lvlJc w:val="left"/>
      <w:pPr>
        <w:tabs>
          <w:tab w:val="num" w:pos="3600"/>
        </w:tabs>
      </w:pPr>
    </w:lvl>
    <w:lvl w:ilvl="5">
      <w:start w:val="1"/>
      <w:numFmt w:val="decimal"/>
      <w:lvlText w:val="%6."/>
      <w:lvlJc w:val="left"/>
      <w:pPr>
        <w:tabs>
          <w:tab w:val="num" w:pos="4320"/>
        </w:tabs>
      </w:pPr>
    </w:lvl>
    <w:lvl w:ilvl="6">
      <w:start w:val="1"/>
      <w:numFmt w:val="decimal"/>
      <w:lvlText w:val="%7."/>
      <w:lvlJc w:val="left"/>
      <w:pPr>
        <w:tabs>
          <w:tab w:val="num" w:pos="5040"/>
        </w:tabs>
      </w:pPr>
    </w:lvl>
    <w:lvl w:ilvl="7">
      <w:start w:val="1"/>
      <w:numFmt w:val="decimal"/>
      <w:lvlText w:val="%8."/>
      <w:lvlJc w:val="left"/>
      <w:pPr>
        <w:tabs>
          <w:tab w:val="num" w:pos="5760"/>
        </w:tabs>
      </w:pPr>
    </w:lvl>
    <w:lvl w:ilvl="8">
      <w:start w:val="1"/>
      <w:numFmt w:val="decimal"/>
      <w:lvlText w:val="%9."/>
      <w:lvlJc w:val="left"/>
      <w:pPr>
        <w:tabs>
          <w:tab w:val="num" w:pos="6480"/>
        </w:tabs>
      </w:pPr>
    </w:lvl>
  </w:abstractNum>
  <w:abstractNum w:abstractNumId="2">
    <w:nsid w:val="00000003"/>
    <w:multiLevelType w:val="multilevel"/>
    <w:tmpl w:val="00000003"/>
    <w:name w:val="WW8Num21"/>
    <w:lvl w:ilvl="0">
      <w:start w:val="1"/>
      <w:numFmt w:val="decimal"/>
      <w:lvlText w:val="%1."/>
      <w:lvlJc w:val="left"/>
      <w:pPr>
        <w:tabs>
          <w:tab w:val="num" w:pos="720"/>
        </w:tabs>
      </w:p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decimal"/>
      <w:lvlText w:val="%5."/>
      <w:lvlJc w:val="left"/>
      <w:pPr>
        <w:tabs>
          <w:tab w:val="num" w:pos="3600"/>
        </w:tabs>
      </w:pPr>
    </w:lvl>
    <w:lvl w:ilvl="5">
      <w:start w:val="1"/>
      <w:numFmt w:val="decimal"/>
      <w:lvlText w:val="%6."/>
      <w:lvlJc w:val="left"/>
      <w:pPr>
        <w:tabs>
          <w:tab w:val="num" w:pos="4320"/>
        </w:tabs>
      </w:pPr>
    </w:lvl>
    <w:lvl w:ilvl="6">
      <w:start w:val="1"/>
      <w:numFmt w:val="decimal"/>
      <w:lvlText w:val="%7."/>
      <w:lvlJc w:val="left"/>
      <w:pPr>
        <w:tabs>
          <w:tab w:val="num" w:pos="5040"/>
        </w:tabs>
      </w:pPr>
    </w:lvl>
    <w:lvl w:ilvl="7">
      <w:start w:val="1"/>
      <w:numFmt w:val="decimal"/>
      <w:lvlText w:val="%8."/>
      <w:lvlJc w:val="left"/>
      <w:pPr>
        <w:tabs>
          <w:tab w:val="num" w:pos="5760"/>
        </w:tabs>
      </w:pPr>
    </w:lvl>
    <w:lvl w:ilvl="8">
      <w:start w:val="1"/>
      <w:numFmt w:val="decimal"/>
      <w:lvlText w:val="%9."/>
      <w:lvlJc w:val="left"/>
      <w:pPr>
        <w:tabs>
          <w:tab w:val="num" w:pos="6480"/>
        </w:tabs>
      </w:pPr>
    </w:lvl>
  </w:abstractNum>
  <w:abstractNum w:abstractNumId="3">
    <w:nsid w:val="00000004"/>
    <w:multiLevelType w:val="multilevel"/>
    <w:tmpl w:val="00000004"/>
    <w:name w:val="WW8Num23"/>
    <w:lvl w:ilvl="0">
      <w:start w:val="1"/>
      <w:numFmt w:val="decimal"/>
      <w:lvlText w:val="%1."/>
      <w:lvlJc w:val="left"/>
      <w:pPr>
        <w:tabs>
          <w:tab w:val="num" w:pos="600"/>
        </w:tabs>
      </w:pPr>
    </w:lvl>
    <w:lvl w:ilvl="1">
      <w:start w:val="1"/>
      <w:numFmt w:val="decimal"/>
      <w:lvlText w:val="%2."/>
      <w:lvlJc w:val="left"/>
      <w:pPr>
        <w:tabs>
          <w:tab w:val="num" w:pos="1440"/>
        </w:tabs>
      </w:pPr>
    </w:lvl>
    <w:lvl w:ilvl="2">
      <w:start w:val="1"/>
      <w:numFmt w:val="decimal"/>
      <w:lvlText w:val="%3."/>
      <w:lvlJc w:val="left"/>
      <w:pPr>
        <w:tabs>
          <w:tab w:val="num" w:pos="2160"/>
        </w:tabs>
      </w:pPr>
    </w:lvl>
    <w:lvl w:ilvl="3">
      <w:start w:val="1"/>
      <w:numFmt w:val="decimal"/>
      <w:lvlText w:val="%4."/>
      <w:lvlJc w:val="left"/>
      <w:pPr>
        <w:tabs>
          <w:tab w:val="num" w:pos="2880"/>
        </w:tabs>
      </w:pPr>
    </w:lvl>
    <w:lvl w:ilvl="4">
      <w:start w:val="1"/>
      <w:numFmt w:val="decimal"/>
      <w:lvlText w:val="%5."/>
      <w:lvlJc w:val="left"/>
      <w:pPr>
        <w:tabs>
          <w:tab w:val="num" w:pos="3600"/>
        </w:tabs>
      </w:pPr>
    </w:lvl>
    <w:lvl w:ilvl="5">
      <w:start w:val="1"/>
      <w:numFmt w:val="decimal"/>
      <w:lvlText w:val="%6."/>
      <w:lvlJc w:val="left"/>
      <w:pPr>
        <w:tabs>
          <w:tab w:val="num" w:pos="4320"/>
        </w:tabs>
      </w:pPr>
    </w:lvl>
    <w:lvl w:ilvl="6">
      <w:start w:val="1"/>
      <w:numFmt w:val="decimal"/>
      <w:lvlText w:val="%7."/>
      <w:lvlJc w:val="left"/>
      <w:pPr>
        <w:tabs>
          <w:tab w:val="num" w:pos="5040"/>
        </w:tabs>
      </w:pPr>
    </w:lvl>
    <w:lvl w:ilvl="7">
      <w:start w:val="1"/>
      <w:numFmt w:val="decimal"/>
      <w:lvlText w:val="%8."/>
      <w:lvlJc w:val="left"/>
      <w:pPr>
        <w:tabs>
          <w:tab w:val="num" w:pos="5760"/>
        </w:tabs>
      </w:pPr>
    </w:lvl>
    <w:lvl w:ilvl="8">
      <w:start w:val="1"/>
      <w:numFmt w:val="decimal"/>
      <w:lvlText w:val="%9."/>
      <w:lvlJc w:val="left"/>
      <w:pPr>
        <w:tabs>
          <w:tab w:val="num" w:pos="6480"/>
        </w:tabs>
      </w:pPr>
    </w:lvl>
  </w:abstractNum>
  <w:abstractNum w:abstractNumId="4">
    <w:nsid w:val="00000005"/>
    <w:multiLevelType w:val="multilevel"/>
    <w:tmpl w:val="00000005"/>
    <w:name w:val="WW8Num24"/>
    <w:lvl w:ilvl="0">
      <w:start w:val="1"/>
      <w:numFmt w:val="decimal"/>
      <w:lvlText w:val="%1."/>
      <w:lvlJc w:val="left"/>
      <w:pPr>
        <w:tabs>
          <w:tab w:val="num" w:pos="680"/>
        </w:tabs>
      </w:pPr>
    </w:lvl>
    <w:lvl w:ilvl="1">
      <w:start w:val="1"/>
      <w:numFmt w:val="decimal"/>
      <w:lvlText w:val="%2."/>
      <w:lvlJc w:val="left"/>
      <w:pPr>
        <w:tabs>
          <w:tab w:val="num" w:pos="1440"/>
        </w:tabs>
      </w:pPr>
    </w:lvl>
    <w:lvl w:ilvl="2">
      <w:start w:val="1"/>
      <w:numFmt w:val="decimal"/>
      <w:lvlText w:val="%3."/>
      <w:lvlJc w:val="left"/>
      <w:pPr>
        <w:tabs>
          <w:tab w:val="num" w:pos="2160"/>
        </w:tabs>
      </w:pPr>
    </w:lvl>
    <w:lvl w:ilvl="3">
      <w:start w:val="1"/>
      <w:numFmt w:val="decimal"/>
      <w:lvlText w:val="%4."/>
      <w:lvlJc w:val="left"/>
      <w:pPr>
        <w:tabs>
          <w:tab w:val="num" w:pos="2880"/>
        </w:tabs>
      </w:pPr>
    </w:lvl>
    <w:lvl w:ilvl="4">
      <w:start w:val="1"/>
      <w:numFmt w:val="decimal"/>
      <w:lvlText w:val="%5."/>
      <w:lvlJc w:val="left"/>
      <w:pPr>
        <w:tabs>
          <w:tab w:val="num" w:pos="3600"/>
        </w:tabs>
      </w:pPr>
    </w:lvl>
    <w:lvl w:ilvl="5">
      <w:start w:val="1"/>
      <w:numFmt w:val="decimal"/>
      <w:lvlText w:val="%6."/>
      <w:lvlJc w:val="left"/>
      <w:pPr>
        <w:tabs>
          <w:tab w:val="num" w:pos="4320"/>
        </w:tabs>
      </w:pPr>
    </w:lvl>
    <w:lvl w:ilvl="6">
      <w:start w:val="1"/>
      <w:numFmt w:val="decimal"/>
      <w:lvlText w:val="%7."/>
      <w:lvlJc w:val="left"/>
      <w:pPr>
        <w:tabs>
          <w:tab w:val="num" w:pos="5040"/>
        </w:tabs>
      </w:pPr>
    </w:lvl>
    <w:lvl w:ilvl="7">
      <w:start w:val="1"/>
      <w:numFmt w:val="decimal"/>
      <w:lvlText w:val="%8."/>
      <w:lvlJc w:val="left"/>
      <w:pPr>
        <w:tabs>
          <w:tab w:val="num" w:pos="5760"/>
        </w:tabs>
      </w:pPr>
    </w:lvl>
    <w:lvl w:ilvl="8">
      <w:start w:val="1"/>
      <w:numFmt w:val="decimal"/>
      <w:lvlText w:val="%9."/>
      <w:lvlJc w:val="left"/>
      <w:pPr>
        <w:tabs>
          <w:tab w:val="num" w:pos="6480"/>
        </w:tabs>
      </w:pPr>
    </w:lvl>
  </w:abstractNum>
  <w:abstractNum w:abstractNumId="5">
    <w:nsid w:val="00000006"/>
    <w:multiLevelType w:val="multilevel"/>
    <w:tmpl w:val="00000006"/>
    <w:name w:val="WW8Num25"/>
    <w:lvl w:ilvl="0">
      <w:start w:val="1"/>
      <w:numFmt w:val="decimal"/>
      <w:lvlText w:val="%1."/>
      <w:lvlJc w:val="left"/>
      <w:pPr>
        <w:tabs>
          <w:tab w:val="num" w:pos="680"/>
        </w:tabs>
      </w:pPr>
    </w:lvl>
    <w:lvl w:ilvl="1">
      <w:start w:val="1"/>
      <w:numFmt w:val="decimal"/>
      <w:lvlText w:val="%2."/>
      <w:lvlJc w:val="left"/>
      <w:pPr>
        <w:tabs>
          <w:tab w:val="num" w:pos="1440"/>
        </w:tabs>
      </w:pPr>
    </w:lvl>
    <w:lvl w:ilvl="2">
      <w:start w:val="1"/>
      <w:numFmt w:val="decimal"/>
      <w:lvlText w:val="%3."/>
      <w:lvlJc w:val="left"/>
      <w:pPr>
        <w:tabs>
          <w:tab w:val="num" w:pos="2160"/>
        </w:tabs>
      </w:pPr>
    </w:lvl>
    <w:lvl w:ilvl="3">
      <w:start w:val="1"/>
      <w:numFmt w:val="decimal"/>
      <w:lvlText w:val="%4."/>
      <w:lvlJc w:val="left"/>
      <w:pPr>
        <w:tabs>
          <w:tab w:val="num" w:pos="2880"/>
        </w:tabs>
      </w:pPr>
    </w:lvl>
    <w:lvl w:ilvl="4">
      <w:start w:val="1"/>
      <w:numFmt w:val="decimal"/>
      <w:lvlText w:val="%5."/>
      <w:lvlJc w:val="left"/>
      <w:pPr>
        <w:tabs>
          <w:tab w:val="num" w:pos="3600"/>
        </w:tabs>
      </w:pPr>
    </w:lvl>
    <w:lvl w:ilvl="5">
      <w:start w:val="1"/>
      <w:numFmt w:val="decimal"/>
      <w:lvlText w:val="%6."/>
      <w:lvlJc w:val="left"/>
      <w:pPr>
        <w:tabs>
          <w:tab w:val="num" w:pos="4320"/>
        </w:tabs>
      </w:pPr>
    </w:lvl>
    <w:lvl w:ilvl="6">
      <w:start w:val="1"/>
      <w:numFmt w:val="decimal"/>
      <w:lvlText w:val="%7."/>
      <w:lvlJc w:val="left"/>
      <w:pPr>
        <w:tabs>
          <w:tab w:val="num" w:pos="5040"/>
        </w:tabs>
      </w:pPr>
    </w:lvl>
    <w:lvl w:ilvl="7">
      <w:start w:val="1"/>
      <w:numFmt w:val="decimal"/>
      <w:lvlText w:val="%8."/>
      <w:lvlJc w:val="left"/>
      <w:pPr>
        <w:tabs>
          <w:tab w:val="num" w:pos="5760"/>
        </w:tabs>
      </w:pPr>
    </w:lvl>
    <w:lvl w:ilvl="8">
      <w:start w:val="1"/>
      <w:numFmt w:val="decimal"/>
      <w:lvlText w:val="%9."/>
      <w:lvlJc w:val="left"/>
      <w:pPr>
        <w:tabs>
          <w:tab w:val="num" w:pos="6480"/>
        </w:tabs>
      </w:pPr>
    </w:lvl>
  </w:abstractNum>
  <w:abstractNum w:abstractNumId="6">
    <w:nsid w:val="00000007"/>
    <w:multiLevelType w:val="multilevel"/>
    <w:tmpl w:val="00000007"/>
    <w:name w:val="WW8Num26"/>
    <w:lvl w:ilvl="0">
      <w:start w:val="1"/>
      <w:numFmt w:val="decimal"/>
      <w:lvlText w:val="%1."/>
      <w:lvlJc w:val="left"/>
      <w:pPr>
        <w:tabs>
          <w:tab w:val="num" w:pos="600"/>
        </w:tabs>
      </w:pPr>
    </w:lvl>
    <w:lvl w:ilvl="1">
      <w:start w:val="1"/>
      <w:numFmt w:val="decimal"/>
      <w:lvlText w:val="%2)"/>
      <w:lvlJc w:val="left"/>
      <w:pPr>
        <w:tabs>
          <w:tab w:val="num" w:pos="964"/>
        </w:tabs>
      </w:pPr>
    </w:lvl>
    <w:lvl w:ilvl="2">
      <w:start w:val="1"/>
      <w:numFmt w:val="lowerLetter"/>
      <w:lvlText w:val="%3)"/>
      <w:lvlJc w:val="right"/>
      <w:pPr>
        <w:tabs>
          <w:tab w:val="num" w:pos="1304"/>
        </w:tabs>
      </w:pPr>
    </w:lvl>
    <w:lvl w:ilvl="3">
      <w:start w:val="1"/>
      <w:numFmt w:val="decimal"/>
      <w:lvlText w:val="%4."/>
      <w:lvlJc w:val="left"/>
      <w:pPr>
        <w:tabs>
          <w:tab w:val="num" w:pos="2880"/>
        </w:tabs>
      </w:pPr>
    </w:lvl>
    <w:lvl w:ilvl="4">
      <w:start w:val="1"/>
      <w:numFmt w:val="decimal"/>
      <w:lvlText w:val="%5."/>
      <w:lvlJc w:val="left"/>
      <w:pPr>
        <w:tabs>
          <w:tab w:val="num" w:pos="3600"/>
        </w:tabs>
      </w:pPr>
    </w:lvl>
    <w:lvl w:ilvl="5">
      <w:start w:val="1"/>
      <w:numFmt w:val="decimal"/>
      <w:lvlText w:val="%6."/>
      <w:lvlJc w:val="left"/>
      <w:pPr>
        <w:tabs>
          <w:tab w:val="num" w:pos="4320"/>
        </w:tabs>
      </w:pPr>
    </w:lvl>
    <w:lvl w:ilvl="6">
      <w:start w:val="1"/>
      <w:numFmt w:val="decimal"/>
      <w:lvlText w:val="%7."/>
      <w:lvlJc w:val="left"/>
      <w:pPr>
        <w:tabs>
          <w:tab w:val="num" w:pos="5040"/>
        </w:tabs>
      </w:pPr>
    </w:lvl>
    <w:lvl w:ilvl="7">
      <w:start w:val="1"/>
      <w:numFmt w:val="decimal"/>
      <w:lvlText w:val="%8."/>
      <w:lvlJc w:val="left"/>
      <w:pPr>
        <w:tabs>
          <w:tab w:val="num" w:pos="5760"/>
        </w:tabs>
      </w:pPr>
    </w:lvl>
    <w:lvl w:ilvl="8">
      <w:start w:val="1"/>
      <w:numFmt w:val="decimal"/>
      <w:lvlText w:val="%9."/>
      <w:lvlJc w:val="left"/>
      <w:pPr>
        <w:tabs>
          <w:tab w:val="num" w:pos="6480"/>
        </w:tabs>
      </w:pPr>
    </w:lvl>
  </w:abstractNum>
  <w:abstractNum w:abstractNumId="7">
    <w:nsid w:val="00000008"/>
    <w:multiLevelType w:val="multilevel"/>
    <w:tmpl w:val="00000008"/>
    <w:name w:val="WW8Num27"/>
    <w:lvl w:ilvl="0">
      <w:start w:val="1"/>
      <w:numFmt w:val="decimal"/>
      <w:lvlText w:val="%1."/>
      <w:lvlJc w:val="left"/>
      <w:pPr>
        <w:tabs>
          <w:tab w:val="num" w:pos="397"/>
        </w:tabs>
      </w:pPr>
    </w:lvl>
    <w:lvl w:ilvl="1">
      <w:start w:val="1"/>
      <w:numFmt w:val="decimal"/>
      <w:lvlText w:val="%1.%2."/>
      <w:lvlJc w:val="left"/>
      <w:pPr>
        <w:tabs>
          <w:tab w:val="num" w:pos="454"/>
        </w:tabs>
      </w:pPr>
    </w:lvl>
    <w:lvl w:ilvl="2">
      <w:start w:val="1"/>
      <w:numFmt w:val="lowerLetter"/>
      <w:lvlText w:val="%3)"/>
      <w:lvlJc w:val="left"/>
      <w:pPr>
        <w:tabs>
          <w:tab w:val="num" w:pos="113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8">
    <w:nsid w:val="00000009"/>
    <w:multiLevelType w:val="multilevel"/>
    <w:tmpl w:val="00000009"/>
    <w:name w:val="WW8Num28"/>
    <w:lvl w:ilvl="0">
      <w:start w:val="1"/>
      <w:numFmt w:val="decimal"/>
      <w:lvlText w:val="%1."/>
      <w:lvlJc w:val="left"/>
      <w:pPr>
        <w:tabs>
          <w:tab w:val="num" w:pos="284"/>
        </w:tabs>
      </w:pPr>
    </w:lvl>
    <w:lvl w:ilvl="1">
      <w:start w:val="1"/>
      <w:numFmt w:val="decimal"/>
      <w:lvlText w:val="%1.%2."/>
      <w:lvlJc w:val="left"/>
      <w:pPr>
        <w:tabs>
          <w:tab w:val="num" w:pos="567"/>
        </w:tabs>
      </w:pPr>
    </w:lvl>
    <w:lvl w:ilvl="2">
      <w:start w:val="1"/>
      <w:numFmt w:val="lowerLetter"/>
      <w:lvlText w:val="%3)"/>
      <w:lvlJc w:val="left"/>
      <w:pPr>
        <w:tabs>
          <w:tab w:val="num" w:pos="96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9">
    <w:nsid w:val="0000000A"/>
    <w:multiLevelType w:val="multilevel"/>
    <w:tmpl w:val="0000000A"/>
    <w:name w:val="WW8Num29"/>
    <w:lvl w:ilvl="0">
      <w:start w:val="1"/>
      <w:numFmt w:val="decimal"/>
      <w:lvlText w:val="%1."/>
      <w:lvlJc w:val="left"/>
      <w:pPr>
        <w:tabs>
          <w:tab w:val="num" w:pos="284"/>
        </w:tabs>
      </w:pPr>
    </w:lvl>
    <w:lvl w:ilvl="1">
      <w:start w:val="1"/>
      <w:numFmt w:val="decimal"/>
      <w:lvlText w:val="%1.%2."/>
      <w:lvlJc w:val="left"/>
      <w:pPr>
        <w:tabs>
          <w:tab w:val="num" w:pos="567"/>
        </w:tabs>
      </w:pPr>
    </w:lvl>
    <w:lvl w:ilvl="2">
      <w:start w:val="1"/>
      <w:numFmt w:val="lowerLetter"/>
      <w:lvlText w:val="%3)"/>
      <w:lvlJc w:val="left"/>
      <w:pPr>
        <w:tabs>
          <w:tab w:val="num" w:pos="96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10">
    <w:nsid w:val="0000000B"/>
    <w:multiLevelType w:val="multilevel"/>
    <w:tmpl w:val="0000000B"/>
    <w:name w:val="WW8Num30"/>
    <w:lvl w:ilvl="0">
      <w:start w:val="1"/>
      <w:numFmt w:val="decimal"/>
      <w:lvlText w:val="%1."/>
      <w:lvlJc w:val="left"/>
      <w:pPr>
        <w:tabs>
          <w:tab w:val="num" w:pos="284"/>
        </w:tabs>
      </w:pPr>
    </w:lvl>
    <w:lvl w:ilvl="1">
      <w:start w:val="1"/>
      <w:numFmt w:val="decimal"/>
      <w:lvlText w:val="%1.%2."/>
      <w:lvlJc w:val="left"/>
      <w:pPr>
        <w:tabs>
          <w:tab w:val="num" w:pos="567"/>
        </w:tabs>
      </w:pPr>
    </w:lvl>
    <w:lvl w:ilvl="2">
      <w:start w:val="1"/>
      <w:numFmt w:val="lowerLetter"/>
      <w:lvlText w:val="%3)"/>
      <w:lvlJc w:val="left"/>
      <w:pPr>
        <w:tabs>
          <w:tab w:val="num" w:pos="96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11">
    <w:nsid w:val="0000000C"/>
    <w:multiLevelType w:val="multilevel"/>
    <w:tmpl w:val="0000000C"/>
    <w:name w:val="WW8Num31"/>
    <w:lvl w:ilvl="0">
      <w:start w:val="1"/>
      <w:numFmt w:val="decimal"/>
      <w:lvlText w:val="%1."/>
      <w:lvlJc w:val="left"/>
      <w:pPr>
        <w:tabs>
          <w:tab w:val="num" w:pos="284"/>
        </w:tabs>
      </w:pPr>
    </w:lvl>
    <w:lvl w:ilvl="1">
      <w:start w:val="1"/>
      <w:numFmt w:val="decimal"/>
      <w:lvlText w:val="%1.%2."/>
      <w:lvlJc w:val="left"/>
      <w:pPr>
        <w:tabs>
          <w:tab w:val="num" w:pos="567"/>
        </w:tabs>
      </w:pPr>
    </w:lvl>
    <w:lvl w:ilvl="2">
      <w:start w:val="1"/>
      <w:numFmt w:val="lowerLetter"/>
      <w:lvlText w:val="%3)"/>
      <w:lvlJc w:val="left"/>
      <w:pPr>
        <w:tabs>
          <w:tab w:val="num" w:pos="96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12">
    <w:nsid w:val="0000000D"/>
    <w:multiLevelType w:val="multilevel"/>
    <w:tmpl w:val="0000000D"/>
    <w:name w:val="WW8Num32"/>
    <w:lvl w:ilvl="0">
      <w:start w:val="1"/>
      <w:numFmt w:val="decimal"/>
      <w:lvlText w:val="%1."/>
      <w:lvlJc w:val="left"/>
      <w:pPr>
        <w:tabs>
          <w:tab w:val="num" w:pos="397"/>
        </w:tabs>
      </w:pPr>
    </w:lvl>
    <w:lvl w:ilvl="1">
      <w:start w:val="1"/>
      <w:numFmt w:val="decimal"/>
      <w:lvlText w:val="%1.%2."/>
      <w:lvlJc w:val="left"/>
      <w:pPr>
        <w:tabs>
          <w:tab w:val="num" w:pos="454"/>
        </w:tabs>
      </w:pPr>
    </w:lvl>
    <w:lvl w:ilvl="2">
      <w:start w:val="1"/>
      <w:numFmt w:val="lowerLetter"/>
      <w:lvlText w:val="%3)"/>
      <w:lvlJc w:val="left"/>
      <w:pPr>
        <w:tabs>
          <w:tab w:val="num" w:pos="113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13">
    <w:nsid w:val="0000000E"/>
    <w:multiLevelType w:val="multilevel"/>
    <w:tmpl w:val="0000000E"/>
    <w:name w:val="WW8Num33"/>
    <w:lvl w:ilvl="0">
      <w:start w:val="1"/>
      <w:numFmt w:val="decimal"/>
      <w:lvlText w:val="%1."/>
      <w:lvlJc w:val="left"/>
      <w:pPr>
        <w:tabs>
          <w:tab w:val="num" w:pos="454"/>
        </w:tabs>
      </w:pPr>
    </w:lvl>
    <w:lvl w:ilvl="1">
      <w:start w:val="1"/>
      <w:numFmt w:val="decimal"/>
      <w:lvlText w:val="%1.%2."/>
      <w:lvlJc w:val="left"/>
      <w:pPr>
        <w:tabs>
          <w:tab w:val="num" w:pos="794"/>
        </w:tabs>
      </w:pPr>
    </w:lvl>
    <w:lvl w:ilvl="2">
      <w:start w:val="1"/>
      <w:numFmt w:val="lowerLetter"/>
      <w:lvlText w:val="%3)"/>
      <w:lvlJc w:val="left"/>
      <w:pPr>
        <w:tabs>
          <w:tab w:val="num" w:pos="96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14">
    <w:nsid w:val="0000000F"/>
    <w:multiLevelType w:val="multilevel"/>
    <w:tmpl w:val="0000000F"/>
    <w:name w:val="WW8Num34"/>
    <w:lvl w:ilvl="0">
      <w:start w:val="1"/>
      <w:numFmt w:val="decimal"/>
      <w:lvlText w:val="%1."/>
      <w:lvlJc w:val="left"/>
      <w:pPr>
        <w:tabs>
          <w:tab w:val="num" w:pos="510"/>
        </w:tabs>
      </w:pPr>
    </w:lvl>
    <w:lvl w:ilvl="1">
      <w:start w:val="1"/>
      <w:numFmt w:val="decimal"/>
      <w:lvlText w:val="%1.%2."/>
      <w:lvlJc w:val="left"/>
      <w:pPr>
        <w:tabs>
          <w:tab w:val="num" w:pos="794"/>
        </w:tabs>
      </w:pPr>
    </w:lvl>
    <w:lvl w:ilvl="2">
      <w:start w:val="1"/>
      <w:numFmt w:val="lowerLetter"/>
      <w:lvlText w:val="%3)"/>
      <w:lvlJc w:val="left"/>
      <w:pPr>
        <w:tabs>
          <w:tab w:val="num" w:pos="96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15">
    <w:nsid w:val="00000010"/>
    <w:multiLevelType w:val="multilevel"/>
    <w:tmpl w:val="00000010"/>
    <w:name w:val="WW8Num35"/>
    <w:lvl w:ilvl="0">
      <w:start w:val="1"/>
      <w:numFmt w:val="decimal"/>
      <w:lvlText w:val="%1."/>
      <w:lvlJc w:val="left"/>
      <w:pPr>
        <w:tabs>
          <w:tab w:val="num" w:pos="510"/>
        </w:tabs>
      </w:pPr>
    </w:lvl>
    <w:lvl w:ilvl="1">
      <w:start w:val="1"/>
      <w:numFmt w:val="decimal"/>
      <w:lvlText w:val="%1.%2."/>
      <w:lvlJc w:val="left"/>
      <w:pPr>
        <w:tabs>
          <w:tab w:val="num" w:pos="794"/>
        </w:tabs>
      </w:pPr>
    </w:lvl>
    <w:lvl w:ilvl="2">
      <w:start w:val="1"/>
      <w:numFmt w:val="lowerLetter"/>
      <w:lvlText w:val="%3)"/>
      <w:lvlJc w:val="left"/>
      <w:pPr>
        <w:tabs>
          <w:tab w:val="num" w:pos="96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16">
    <w:nsid w:val="00000011"/>
    <w:multiLevelType w:val="multilevel"/>
    <w:tmpl w:val="00000011"/>
    <w:name w:val="WW8Num36"/>
    <w:lvl w:ilvl="0">
      <w:start w:val="1"/>
      <w:numFmt w:val="decimal"/>
      <w:lvlText w:val="%1)"/>
      <w:lvlJc w:val="left"/>
      <w:pPr>
        <w:tabs>
          <w:tab w:val="num" w:pos="720"/>
        </w:tabs>
      </w:pPr>
    </w:lvl>
    <w:lvl w:ilvl="1">
      <w:start w:val="1"/>
      <w:numFmt w:val="decimal"/>
      <w:lvlText w:val="%2."/>
      <w:lvlJc w:val="left"/>
      <w:pPr>
        <w:tabs>
          <w:tab w:val="num" w:pos="1440"/>
        </w:tabs>
      </w:pPr>
    </w:lvl>
    <w:lvl w:ilvl="2">
      <w:start w:val="1"/>
      <w:numFmt w:val="decimal"/>
      <w:lvlText w:val="%3."/>
      <w:lvlJc w:val="left"/>
      <w:pPr>
        <w:tabs>
          <w:tab w:val="num" w:pos="2160"/>
        </w:tabs>
      </w:pPr>
    </w:lvl>
    <w:lvl w:ilvl="3">
      <w:start w:val="1"/>
      <w:numFmt w:val="decimal"/>
      <w:lvlText w:val="%4."/>
      <w:lvlJc w:val="left"/>
      <w:pPr>
        <w:tabs>
          <w:tab w:val="num" w:pos="2880"/>
        </w:tabs>
      </w:pPr>
    </w:lvl>
    <w:lvl w:ilvl="4">
      <w:start w:val="1"/>
      <w:numFmt w:val="decimal"/>
      <w:lvlText w:val="%5."/>
      <w:lvlJc w:val="left"/>
      <w:pPr>
        <w:tabs>
          <w:tab w:val="num" w:pos="3600"/>
        </w:tabs>
      </w:pPr>
    </w:lvl>
    <w:lvl w:ilvl="5">
      <w:start w:val="1"/>
      <w:numFmt w:val="decimal"/>
      <w:lvlText w:val="%6."/>
      <w:lvlJc w:val="left"/>
      <w:pPr>
        <w:tabs>
          <w:tab w:val="num" w:pos="4320"/>
        </w:tabs>
      </w:pPr>
    </w:lvl>
    <w:lvl w:ilvl="6">
      <w:start w:val="1"/>
      <w:numFmt w:val="decimal"/>
      <w:lvlText w:val="%7."/>
      <w:lvlJc w:val="left"/>
      <w:pPr>
        <w:tabs>
          <w:tab w:val="num" w:pos="5040"/>
        </w:tabs>
      </w:pPr>
    </w:lvl>
    <w:lvl w:ilvl="7">
      <w:start w:val="1"/>
      <w:numFmt w:val="decimal"/>
      <w:lvlText w:val="%8."/>
      <w:lvlJc w:val="left"/>
      <w:pPr>
        <w:tabs>
          <w:tab w:val="num" w:pos="5760"/>
        </w:tabs>
      </w:pPr>
    </w:lvl>
    <w:lvl w:ilvl="8">
      <w:start w:val="1"/>
      <w:numFmt w:val="decimal"/>
      <w:lvlText w:val="%9."/>
      <w:lvlJc w:val="left"/>
      <w:pPr>
        <w:tabs>
          <w:tab w:val="num" w:pos="6480"/>
        </w:tabs>
      </w:pPr>
    </w:lvl>
  </w:abstractNum>
  <w:abstractNum w:abstractNumId="17">
    <w:nsid w:val="00000012"/>
    <w:multiLevelType w:val="multilevel"/>
    <w:tmpl w:val="00000012"/>
    <w:name w:val="WW8Num37"/>
    <w:lvl w:ilvl="0">
      <w:start w:val="1"/>
      <w:numFmt w:val="decimal"/>
      <w:lvlText w:val="%1."/>
      <w:lvlJc w:val="left"/>
      <w:pPr>
        <w:tabs>
          <w:tab w:val="num" w:pos="510"/>
        </w:tabs>
      </w:pPr>
    </w:lvl>
    <w:lvl w:ilvl="1">
      <w:start w:val="1"/>
      <w:numFmt w:val="decimal"/>
      <w:lvlText w:val="%1.%2."/>
      <w:lvlJc w:val="left"/>
      <w:pPr>
        <w:tabs>
          <w:tab w:val="num" w:pos="794"/>
        </w:tabs>
      </w:pPr>
    </w:lvl>
    <w:lvl w:ilvl="2">
      <w:start w:val="1"/>
      <w:numFmt w:val="lowerLetter"/>
      <w:lvlText w:val="%3)"/>
      <w:lvlJc w:val="left"/>
      <w:pPr>
        <w:tabs>
          <w:tab w:val="num" w:pos="96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18">
    <w:nsid w:val="00000013"/>
    <w:multiLevelType w:val="multilevel"/>
    <w:tmpl w:val="00000013"/>
    <w:name w:val="WW8Num38"/>
    <w:lvl w:ilvl="0">
      <w:start w:val="1"/>
      <w:numFmt w:val="decimal"/>
      <w:lvlText w:val="%1."/>
      <w:lvlJc w:val="left"/>
      <w:pPr>
        <w:tabs>
          <w:tab w:val="num" w:pos="510"/>
        </w:tabs>
      </w:pPr>
    </w:lvl>
    <w:lvl w:ilvl="1">
      <w:start w:val="1"/>
      <w:numFmt w:val="decimal"/>
      <w:lvlText w:val="%1.%2."/>
      <w:lvlJc w:val="left"/>
      <w:pPr>
        <w:tabs>
          <w:tab w:val="num" w:pos="794"/>
        </w:tabs>
      </w:pPr>
    </w:lvl>
    <w:lvl w:ilvl="2">
      <w:start w:val="1"/>
      <w:numFmt w:val="lowerLetter"/>
      <w:lvlText w:val="%3)"/>
      <w:lvlJc w:val="left"/>
      <w:pPr>
        <w:tabs>
          <w:tab w:val="num" w:pos="96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19">
    <w:nsid w:val="00000014"/>
    <w:multiLevelType w:val="multilevel"/>
    <w:tmpl w:val="00000014"/>
    <w:name w:val="WW8Num39"/>
    <w:lvl w:ilvl="0">
      <w:start w:val="1"/>
      <w:numFmt w:val="decimal"/>
      <w:lvlText w:val="%1."/>
      <w:lvlJc w:val="left"/>
      <w:pPr>
        <w:tabs>
          <w:tab w:val="num" w:pos="510"/>
        </w:tabs>
      </w:pPr>
    </w:lvl>
    <w:lvl w:ilvl="1">
      <w:start w:val="1"/>
      <w:numFmt w:val="decimal"/>
      <w:lvlText w:val="%1.%2."/>
      <w:lvlJc w:val="left"/>
      <w:pPr>
        <w:tabs>
          <w:tab w:val="num" w:pos="794"/>
        </w:tabs>
      </w:pPr>
    </w:lvl>
    <w:lvl w:ilvl="2">
      <w:start w:val="1"/>
      <w:numFmt w:val="lowerLetter"/>
      <w:lvlText w:val="%3)"/>
      <w:lvlJc w:val="left"/>
      <w:pPr>
        <w:tabs>
          <w:tab w:val="num" w:pos="96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0">
    <w:nsid w:val="00000015"/>
    <w:multiLevelType w:val="multilevel"/>
    <w:tmpl w:val="00000015"/>
    <w:name w:val="WW8Num40"/>
    <w:lvl w:ilvl="0">
      <w:start w:val="1"/>
      <w:numFmt w:val="decimal"/>
      <w:lvlText w:val="%1."/>
      <w:lvlJc w:val="left"/>
      <w:pPr>
        <w:tabs>
          <w:tab w:val="num" w:pos="510"/>
        </w:tabs>
      </w:pPr>
    </w:lvl>
    <w:lvl w:ilvl="1">
      <w:start w:val="1"/>
      <w:numFmt w:val="decimal"/>
      <w:lvlText w:val="%1.%2."/>
      <w:lvlJc w:val="left"/>
      <w:pPr>
        <w:tabs>
          <w:tab w:val="num" w:pos="794"/>
        </w:tabs>
      </w:pPr>
    </w:lvl>
    <w:lvl w:ilvl="2">
      <w:start w:val="1"/>
      <w:numFmt w:val="lowerLetter"/>
      <w:lvlText w:val="%3)"/>
      <w:lvlJc w:val="left"/>
      <w:pPr>
        <w:tabs>
          <w:tab w:val="num" w:pos="96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1">
    <w:nsid w:val="02287188"/>
    <w:multiLevelType w:val="multilevel"/>
    <w:tmpl w:val="00000001"/>
    <w:lvl w:ilvl="0">
      <w:start w:val="1"/>
      <w:numFmt w:val="decimal"/>
      <w:lvlText w:val="%1."/>
      <w:lvlJc w:val="left"/>
      <w:pPr>
        <w:tabs>
          <w:tab w:val="num" w:pos="397"/>
        </w:tabs>
      </w:pPr>
    </w:lvl>
    <w:lvl w:ilvl="1">
      <w:start w:val="1"/>
      <w:numFmt w:val="decimal"/>
      <w:lvlText w:val="%1.%2."/>
      <w:lvlJc w:val="left"/>
      <w:pPr>
        <w:tabs>
          <w:tab w:val="num" w:pos="794"/>
        </w:tabs>
      </w:pPr>
    </w:lvl>
    <w:lvl w:ilvl="2">
      <w:start w:val="1"/>
      <w:numFmt w:val="lowerLetter"/>
      <w:lvlText w:val="%3)"/>
      <w:lvlJc w:val="left"/>
      <w:pPr>
        <w:tabs>
          <w:tab w:val="num" w:pos="96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2">
    <w:nsid w:val="0C22279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11E36EAE"/>
    <w:multiLevelType w:val="multilevel"/>
    <w:tmpl w:val="0415001F"/>
    <w:name w:val="WW8Num262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139204BC"/>
    <w:multiLevelType w:val="multilevel"/>
    <w:tmpl w:val="0415001D"/>
    <w:name w:val="WW8Num2622"/>
    <w:numStyleLink w:val="Styl1"/>
  </w:abstractNum>
  <w:abstractNum w:abstractNumId="25">
    <w:nsid w:val="167E176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63A36F5"/>
    <w:multiLevelType w:val="multilevel"/>
    <w:tmpl w:val="5DB08BD6"/>
    <w:name w:val="WW8Num26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2F7A26E3"/>
    <w:multiLevelType w:val="hybridMultilevel"/>
    <w:tmpl w:val="044AE356"/>
    <w:name w:val="WW8Num242"/>
    <w:lvl w:ilvl="0" w:tplc="057E0E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A4F226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3B7708E7"/>
    <w:multiLevelType w:val="multilevel"/>
    <w:tmpl w:val="707CB1A8"/>
    <w:lvl w:ilvl="0">
      <w:start w:val="1"/>
      <w:numFmt w:val="decimal"/>
      <w:lvlText w:val="%1)"/>
      <w:lvlJc w:val="left"/>
      <w:pPr>
        <w:tabs>
          <w:tab w:val="num" w:pos="680"/>
        </w:tabs>
      </w:pPr>
      <w:rPr>
        <w:rFonts w:hint="default"/>
      </w:rPr>
    </w:lvl>
    <w:lvl w:ilvl="1">
      <w:start w:val="1"/>
      <w:numFmt w:val="decimal"/>
      <w:lvlText w:val="%2."/>
      <w:lvlJc w:val="left"/>
      <w:pPr>
        <w:tabs>
          <w:tab w:val="num" w:pos="1440"/>
        </w:tabs>
      </w:pPr>
    </w:lvl>
    <w:lvl w:ilvl="2">
      <w:start w:val="1"/>
      <w:numFmt w:val="decimal"/>
      <w:lvlText w:val="%3."/>
      <w:lvlJc w:val="left"/>
      <w:pPr>
        <w:tabs>
          <w:tab w:val="num" w:pos="2160"/>
        </w:tabs>
      </w:pPr>
    </w:lvl>
    <w:lvl w:ilvl="3">
      <w:start w:val="1"/>
      <w:numFmt w:val="decimal"/>
      <w:lvlText w:val="%4."/>
      <w:lvlJc w:val="left"/>
      <w:pPr>
        <w:tabs>
          <w:tab w:val="num" w:pos="2880"/>
        </w:tabs>
      </w:pPr>
    </w:lvl>
    <w:lvl w:ilvl="4">
      <w:start w:val="1"/>
      <w:numFmt w:val="decimal"/>
      <w:lvlText w:val="%5."/>
      <w:lvlJc w:val="left"/>
      <w:pPr>
        <w:tabs>
          <w:tab w:val="num" w:pos="3600"/>
        </w:tabs>
      </w:pPr>
    </w:lvl>
    <w:lvl w:ilvl="5">
      <w:start w:val="1"/>
      <w:numFmt w:val="decimal"/>
      <w:lvlText w:val="%6."/>
      <w:lvlJc w:val="left"/>
      <w:pPr>
        <w:tabs>
          <w:tab w:val="num" w:pos="4320"/>
        </w:tabs>
      </w:pPr>
    </w:lvl>
    <w:lvl w:ilvl="6">
      <w:start w:val="1"/>
      <w:numFmt w:val="decimal"/>
      <w:lvlText w:val="%7."/>
      <w:lvlJc w:val="left"/>
      <w:pPr>
        <w:tabs>
          <w:tab w:val="num" w:pos="5040"/>
        </w:tabs>
      </w:pPr>
    </w:lvl>
    <w:lvl w:ilvl="7">
      <w:start w:val="1"/>
      <w:numFmt w:val="decimal"/>
      <w:lvlText w:val="%8."/>
      <w:lvlJc w:val="left"/>
      <w:pPr>
        <w:tabs>
          <w:tab w:val="num" w:pos="5760"/>
        </w:tabs>
      </w:pPr>
    </w:lvl>
    <w:lvl w:ilvl="8">
      <w:start w:val="1"/>
      <w:numFmt w:val="decimal"/>
      <w:lvlText w:val="%9."/>
      <w:lvlJc w:val="left"/>
      <w:pPr>
        <w:tabs>
          <w:tab w:val="num" w:pos="6480"/>
        </w:tabs>
      </w:pPr>
    </w:lvl>
  </w:abstractNum>
  <w:abstractNum w:abstractNumId="30">
    <w:nsid w:val="53E37498"/>
    <w:multiLevelType w:val="multilevel"/>
    <w:tmpl w:val="DFAC6414"/>
    <w:name w:val="WW8Num26222222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56D90CD3"/>
    <w:multiLevelType w:val="multilevel"/>
    <w:tmpl w:val="084CB39C"/>
    <w:name w:val="WW8Num262"/>
    <w:lvl w:ilvl="0">
      <w:start w:val="1"/>
      <w:numFmt w:val="lowerLetter"/>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32">
    <w:nsid w:val="593223B2"/>
    <w:multiLevelType w:val="multilevel"/>
    <w:tmpl w:val="0415001F"/>
    <w:name w:val="WW8Num26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1582A1E"/>
    <w:multiLevelType w:val="multilevel"/>
    <w:tmpl w:val="0415001F"/>
    <w:name w:val="WW8Num26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5D07CAE"/>
    <w:multiLevelType w:val="multilevel"/>
    <w:tmpl w:val="0415001D"/>
    <w:name w:val="WW8Num26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5DC37E9"/>
    <w:multiLevelType w:val="multilevel"/>
    <w:tmpl w:val="0415001F"/>
    <w:name w:val="WW8Num26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6A036FE"/>
    <w:multiLevelType w:val="multilevel"/>
    <w:tmpl w:val="0415001D"/>
    <w:styleLink w:val="Styl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3"/>
  </w:num>
  <w:num w:numId="3">
    <w:abstractNumId w:val="4"/>
  </w:num>
  <w:num w:numId="4">
    <w:abstractNumId w:val="5"/>
  </w:num>
  <w:num w:numId="5">
    <w:abstractNumId w:val="6"/>
  </w:num>
  <w:num w:numId="6">
    <w:abstractNumId w:val="29"/>
  </w:num>
  <w:num w:numId="7">
    <w:abstractNumId w:val="27"/>
  </w:num>
  <w:num w:numId="8">
    <w:abstractNumId w:val="26"/>
  </w:num>
  <w:num w:numId="9">
    <w:abstractNumId w:val="31"/>
  </w:num>
  <w:num w:numId="10">
    <w:abstractNumId w:val="24"/>
  </w:num>
  <w:num w:numId="11">
    <w:abstractNumId w:val="32"/>
  </w:num>
  <w:num w:numId="12">
    <w:abstractNumId w:val="28"/>
  </w:num>
  <w:num w:numId="13">
    <w:abstractNumId w:val="36"/>
  </w:num>
  <w:num w:numId="14">
    <w:abstractNumId w:val="34"/>
  </w:num>
  <w:num w:numId="15">
    <w:abstractNumId w:val="35"/>
  </w:num>
  <w:num w:numId="16">
    <w:abstractNumId w:val="33"/>
  </w:num>
  <w:num w:numId="17">
    <w:abstractNumId w:val="25"/>
  </w:num>
  <w:num w:numId="18">
    <w:abstractNumId w:val="22"/>
  </w:num>
  <w:num w:numId="19">
    <w:abstractNumId w:val="23"/>
  </w:num>
  <w:num w:numId="20">
    <w:abstractNumId w:val="3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30"/>
  </w:num>
  <w:num w:numId="22">
    <w:abstractNumId w:val="0"/>
  </w:num>
  <w:num w:numId="23">
    <w:abstractNumId w:val="2"/>
  </w:num>
  <w:num w:numId="24">
    <w:abstractNumId w:val="7"/>
  </w:num>
  <w:num w:numId="25">
    <w:abstractNumId w:val="8"/>
  </w:num>
  <w:num w:numId="26">
    <w:abstractNumId w:val="9"/>
  </w:num>
  <w:num w:numId="27">
    <w:abstractNumId w:val="10"/>
  </w:num>
  <w:num w:numId="28">
    <w:abstractNumId w:val="11"/>
  </w:num>
  <w:num w:numId="29">
    <w:abstractNumId w:val="12"/>
  </w:num>
  <w:num w:numId="30">
    <w:abstractNumId w:val="13"/>
  </w:num>
  <w:num w:numId="31">
    <w:abstractNumId w:val="14"/>
  </w:num>
  <w:num w:numId="32">
    <w:abstractNumId w:val="15"/>
  </w:num>
  <w:num w:numId="33">
    <w:abstractNumId w:val="16"/>
  </w:num>
  <w:num w:numId="34">
    <w:abstractNumId w:val="17"/>
  </w:num>
  <w:num w:numId="35">
    <w:abstractNumId w:val="18"/>
  </w:num>
  <w:num w:numId="36">
    <w:abstractNumId w:val="19"/>
  </w:num>
  <w:num w:numId="37">
    <w:abstractNumId w:val="20"/>
  </w:num>
  <w:num w:numId="3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CE6E52"/>
    <w:rsid w:val="000442DC"/>
    <w:rsid w:val="00046A29"/>
    <w:rsid w:val="00054523"/>
    <w:rsid w:val="0008105D"/>
    <w:rsid w:val="00096B3F"/>
    <w:rsid w:val="000A5AB8"/>
    <w:rsid w:val="000C5158"/>
    <w:rsid w:val="000E01FF"/>
    <w:rsid w:val="000F7DED"/>
    <w:rsid w:val="00161F6B"/>
    <w:rsid w:val="001659CF"/>
    <w:rsid w:val="001A06CE"/>
    <w:rsid w:val="00211836"/>
    <w:rsid w:val="00241417"/>
    <w:rsid w:val="002A2E28"/>
    <w:rsid w:val="002B635B"/>
    <w:rsid w:val="002B7E93"/>
    <w:rsid w:val="00320E26"/>
    <w:rsid w:val="00342265"/>
    <w:rsid w:val="003A60F6"/>
    <w:rsid w:val="003E55BD"/>
    <w:rsid w:val="003F4B49"/>
    <w:rsid w:val="004A2221"/>
    <w:rsid w:val="005061C4"/>
    <w:rsid w:val="00514638"/>
    <w:rsid w:val="00554DD2"/>
    <w:rsid w:val="005577AA"/>
    <w:rsid w:val="00591726"/>
    <w:rsid w:val="00630A15"/>
    <w:rsid w:val="00633221"/>
    <w:rsid w:val="0065327F"/>
    <w:rsid w:val="006D5636"/>
    <w:rsid w:val="00715DC1"/>
    <w:rsid w:val="007A2094"/>
    <w:rsid w:val="007C4B40"/>
    <w:rsid w:val="007D42CC"/>
    <w:rsid w:val="00884AB9"/>
    <w:rsid w:val="00885B47"/>
    <w:rsid w:val="008E3C88"/>
    <w:rsid w:val="008F2EE2"/>
    <w:rsid w:val="00957E4A"/>
    <w:rsid w:val="0096055E"/>
    <w:rsid w:val="009B5103"/>
    <w:rsid w:val="009C1F9F"/>
    <w:rsid w:val="009D7333"/>
    <w:rsid w:val="00A808B4"/>
    <w:rsid w:val="00A902F5"/>
    <w:rsid w:val="00AC66D1"/>
    <w:rsid w:val="00AF0716"/>
    <w:rsid w:val="00B029E6"/>
    <w:rsid w:val="00B11B37"/>
    <w:rsid w:val="00B47542"/>
    <w:rsid w:val="00B525A3"/>
    <w:rsid w:val="00B655FA"/>
    <w:rsid w:val="00B66A02"/>
    <w:rsid w:val="00B77A22"/>
    <w:rsid w:val="00B803F8"/>
    <w:rsid w:val="00B838DB"/>
    <w:rsid w:val="00B83A16"/>
    <w:rsid w:val="00B90F37"/>
    <w:rsid w:val="00B9331E"/>
    <w:rsid w:val="00B96967"/>
    <w:rsid w:val="00B969C4"/>
    <w:rsid w:val="00BD68A8"/>
    <w:rsid w:val="00C6541D"/>
    <w:rsid w:val="00CB487D"/>
    <w:rsid w:val="00CC119E"/>
    <w:rsid w:val="00CD4E97"/>
    <w:rsid w:val="00CE6E52"/>
    <w:rsid w:val="00CE74BA"/>
    <w:rsid w:val="00CF526C"/>
    <w:rsid w:val="00CF53AE"/>
    <w:rsid w:val="00CF7229"/>
    <w:rsid w:val="00D065EC"/>
    <w:rsid w:val="00D567A0"/>
    <w:rsid w:val="00D6034A"/>
    <w:rsid w:val="00D71EA2"/>
    <w:rsid w:val="00D77AD8"/>
    <w:rsid w:val="00D93346"/>
    <w:rsid w:val="00E524FF"/>
    <w:rsid w:val="00E57245"/>
    <w:rsid w:val="00E7454A"/>
    <w:rsid w:val="00E96D3B"/>
    <w:rsid w:val="00EA19C6"/>
    <w:rsid w:val="00F06211"/>
    <w:rsid w:val="00F7725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E6E52"/>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E6E52"/>
    <w:pPr>
      <w:ind w:left="720"/>
      <w:contextualSpacing/>
    </w:pPr>
  </w:style>
  <w:style w:type="table" w:styleId="Tabela-Siatka">
    <w:name w:val="Table Grid"/>
    <w:basedOn w:val="Standardowy"/>
    <w:uiPriority w:val="59"/>
    <w:rsid w:val="00CE6E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D065EC"/>
    <w:pPr>
      <w:numPr>
        <w:numId w:val="13"/>
      </w:numPr>
    </w:pPr>
  </w:style>
  <w:style w:type="paragraph" w:styleId="Tekstprzypisukocowego">
    <w:name w:val="endnote text"/>
    <w:basedOn w:val="Normalny"/>
    <w:link w:val="TekstprzypisukocowegoZnak"/>
    <w:uiPriority w:val="99"/>
    <w:semiHidden/>
    <w:unhideWhenUsed/>
    <w:rsid w:val="003A60F6"/>
    <w:rPr>
      <w:sz w:val="20"/>
      <w:szCs w:val="20"/>
    </w:rPr>
  </w:style>
  <w:style w:type="character" w:customStyle="1" w:styleId="TekstprzypisukocowegoZnak">
    <w:name w:val="Tekst przypisu końcowego Znak"/>
    <w:basedOn w:val="Domylnaczcionkaakapitu"/>
    <w:link w:val="Tekstprzypisukocowego"/>
    <w:uiPriority w:val="99"/>
    <w:semiHidden/>
    <w:rsid w:val="003A60F6"/>
    <w:rPr>
      <w:rFonts w:ascii="Times New Roman" w:eastAsia="Times New Roman" w:hAnsi="Times New Roman" w:cs="Times New Roman"/>
      <w:sz w:val="20"/>
      <w:szCs w:val="20"/>
      <w:lang w:eastAsia="ar-SA"/>
    </w:rPr>
  </w:style>
  <w:style w:type="character" w:styleId="Odwoanieprzypisukocowego">
    <w:name w:val="endnote reference"/>
    <w:basedOn w:val="Domylnaczcionkaakapitu"/>
    <w:uiPriority w:val="99"/>
    <w:semiHidden/>
    <w:unhideWhenUsed/>
    <w:rsid w:val="003A60F6"/>
    <w:rPr>
      <w:vertAlign w:val="superscript"/>
    </w:rPr>
  </w:style>
  <w:style w:type="paragraph" w:styleId="Nagwek">
    <w:name w:val="header"/>
    <w:basedOn w:val="Normalny"/>
    <w:link w:val="NagwekZnak"/>
    <w:uiPriority w:val="99"/>
    <w:semiHidden/>
    <w:unhideWhenUsed/>
    <w:rsid w:val="000C5158"/>
    <w:pPr>
      <w:tabs>
        <w:tab w:val="center" w:pos="4536"/>
        <w:tab w:val="right" w:pos="9072"/>
      </w:tabs>
    </w:pPr>
  </w:style>
  <w:style w:type="character" w:customStyle="1" w:styleId="NagwekZnak">
    <w:name w:val="Nagłówek Znak"/>
    <w:basedOn w:val="Domylnaczcionkaakapitu"/>
    <w:link w:val="Nagwek"/>
    <w:uiPriority w:val="99"/>
    <w:semiHidden/>
    <w:rsid w:val="000C5158"/>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0C5158"/>
    <w:pPr>
      <w:tabs>
        <w:tab w:val="center" w:pos="4536"/>
        <w:tab w:val="right" w:pos="9072"/>
      </w:tabs>
    </w:pPr>
  </w:style>
  <w:style w:type="character" w:customStyle="1" w:styleId="StopkaZnak">
    <w:name w:val="Stopka Znak"/>
    <w:basedOn w:val="Domylnaczcionkaakapitu"/>
    <w:link w:val="Stopka"/>
    <w:uiPriority w:val="99"/>
    <w:rsid w:val="000C5158"/>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5877</Words>
  <Characters>35266</Characters>
  <Application>Microsoft Office Word</Application>
  <DocSecurity>0</DocSecurity>
  <Lines>293</Lines>
  <Paragraphs>82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41061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c:creator>
  <cp:lastModifiedBy>KOMPUTER04</cp:lastModifiedBy>
  <cp:revision>2</cp:revision>
  <cp:lastPrinted>2012-10-08T12:30:00Z</cp:lastPrinted>
  <dcterms:created xsi:type="dcterms:W3CDTF">2015-10-15T11:48:00Z</dcterms:created>
  <dcterms:modified xsi:type="dcterms:W3CDTF">2015-10-15T11:48:00Z</dcterms:modified>
</cp:coreProperties>
</file>