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Wykaz podręczników w ZSP nr 2 w Tarnobrzegu</w:t>
      </w:r>
    </w:p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 roku szkolnym 201</w:t>
      </w:r>
      <w:r w:rsidR="00787797">
        <w:rPr>
          <w:b/>
          <w:sz w:val="32"/>
          <w:szCs w:val="32"/>
        </w:rPr>
        <w:t>6</w:t>
      </w:r>
      <w:r w:rsidRPr="00F02CD3">
        <w:rPr>
          <w:b/>
          <w:sz w:val="32"/>
          <w:szCs w:val="32"/>
        </w:rPr>
        <w:t>/201</w:t>
      </w:r>
      <w:r w:rsidR="00A457D8">
        <w:rPr>
          <w:b/>
          <w:sz w:val="32"/>
          <w:szCs w:val="32"/>
        </w:rPr>
        <w:t>7</w:t>
      </w:r>
      <w:r w:rsidRPr="00F02CD3">
        <w:rPr>
          <w:b/>
          <w:sz w:val="32"/>
          <w:szCs w:val="32"/>
        </w:rPr>
        <w:t xml:space="preserve"> </w:t>
      </w:r>
    </w:p>
    <w:p w:rsidR="009554F2" w:rsidRPr="00607AC4" w:rsidRDefault="009554F2" w:rsidP="009554F2">
      <w:pPr>
        <w:jc w:val="center"/>
        <w:rPr>
          <w:b/>
          <w:sz w:val="32"/>
          <w:szCs w:val="32"/>
        </w:rPr>
      </w:pPr>
    </w:p>
    <w:tbl>
      <w:tblPr>
        <w:tblW w:w="10369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74"/>
        <w:gridCol w:w="38"/>
        <w:gridCol w:w="1238"/>
        <w:gridCol w:w="1134"/>
        <w:gridCol w:w="6791"/>
        <w:gridCol w:w="20"/>
        <w:gridCol w:w="684"/>
        <w:gridCol w:w="34"/>
        <w:gridCol w:w="36"/>
      </w:tblGrid>
      <w:tr w:rsidR="00E4129B" w:rsidRPr="00607AC4" w:rsidTr="00787797">
        <w:trPr>
          <w:trHeight w:val="211"/>
        </w:trPr>
        <w:tc>
          <w:tcPr>
            <w:tcW w:w="20" w:type="dxa"/>
          </w:tcPr>
          <w:p w:rsidR="00E4129B" w:rsidRPr="00607AC4" w:rsidRDefault="00E4129B" w:rsidP="001E251A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E4129B" w:rsidRPr="0054089C" w:rsidRDefault="00E4129B" w:rsidP="009B1350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6"/>
            <w:vAlign w:val="center"/>
          </w:tcPr>
          <w:p w:rsidR="00787797" w:rsidRDefault="00787797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E4129B" w:rsidRPr="00787797" w:rsidRDefault="00E4129B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Cs w:val="0"/>
                <w:szCs w:val="28"/>
                <w:u w:val="single"/>
              </w:rPr>
            </w:pPr>
            <w:r w:rsidRPr="00787797">
              <w:rPr>
                <w:bCs w:val="0"/>
                <w:szCs w:val="28"/>
                <w:u w:val="single"/>
              </w:rPr>
              <w:t xml:space="preserve">Wykaz podręczników </w:t>
            </w:r>
            <w:r w:rsidR="00787797" w:rsidRPr="00787797">
              <w:rPr>
                <w:bCs w:val="0"/>
                <w:szCs w:val="28"/>
                <w:u w:val="single"/>
              </w:rPr>
              <w:t xml:space="preserve"> z zakresu kształcenia ogólnego </w:t>
            </w:r>
          </w:p>
          <w:p w:rsidR="00787797" w:rsidRPr="00787797" w:rsidRDefault="00787797" w:rsidP="00787797"/>
        </w:tc>
        <w:tc>
          <w:tcPr>
            <w:tcW w:w="34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787797" w:rsidTr="00D779B4">
        <w:trPr>
          <w:gridAfter w:val="3"/>
          <w:wAfter w:w="754" w:type="dxa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97" w:rsidRDefault="00787797" w:rsidP="001E251A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E4129B" w:rsidRDefault="00E4129B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E4129B" w:rsidP="00C1064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E4129B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1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K.Mrowcewicz</w:t>
            </w:r>
            <w:r w:rsidR="00E45271">
              <w:t>-</w:t>
            </w:r>
            <w:r>
              <w:t xml:space="preserve">  </w:t>
            </w:r>
            <w:r w:rsidR="00E45271">
              <w:t xml:space="preserve">„Przeszłość to dziś” </w:t>
            </w:r>
            <w:r>
              <w:t xml:space="preserve">klasa I – /część I / - wyd Stentor ; </w:t>
            </w:r>
            <w:r w:rsidRPr="00E45271">
              <w:rPr>
                <w:bCs/>
                <w:iCs/>
              </w:rPr>
              <w:t>Nr dopuszczenia</w:t>
            </w:r>
            <w:r>
              <w:t>498/1/2012</w:t>
            </w:r>
          </w:p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E.Paczoska- -„Przeszłość to dziś” klasa II cz.I-wyd Stentor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4A52DE" w:rsidRDefault="004A52DE" w:rsidP="00E45271">
            <w:pPr>
              <w:snapToGrid w:val="0"/>
              <w:ind w:left="213" w:hanging="142"/>
            </w:pP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III -wyd Stentor</w:t>
            </w:r>
          </w:p>
        </w:tc>
      </w:tr>
      <w:tr w:rsidR="00B03AFF" w:rsidRPr="00ED26C4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5B41A9" w:rsidRPr="005B41A9" w:rsidRDefault="005B41A9" w:rsidP="005B41A9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„Password”</w:t>
            </w:r>
            <w:r w:rsidR="00B03AFF" w:rsidRPr="00B03AFF">
              <w:rPr>
                <w:i/>
                <w:iCs/>
                <w:sz w:val="22"/>
                <w:szCs w:val="22"/>
              </w:rPr>
              <w:t>–</w:t>
            </w:r>
            <w:r w:rsidR="00B03AFF" w:rsidRPr="00B03AFF">
              <w:rPr>
                <w:iCs/>
                <w:sz w:val="22"/>
                <w:szCs w:val="22"/>
              </w:rPr>
              <w:t>podręcznik do j. angielskiego</w:t>
            </w:r>
            <w:r>
              <w:rPr>
                <w:iCs/>
                <w:sz w:val="22"/>
                <w:szCs w:val="22"/>
              </w:rPr>
              <w:t>/kontynuacja/; wyd  Macmillan education</w:t>
            </w:r>
          </w:p>
          <w:p w:rsidR="00B03AFF" w:rsidRPr="00ED26C4" w:rsidRDefault="00B03AFF" w:rsidP="005B41A9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 w:rsidRPr="00B00907">
              <w:rPr>
                <w:bCs/>
                <w:iCs/>
              </w:rPr>
              <w:t xml:space="preserve"> </w:t>
            </w:r>
            <w:r w:rsidR="005B41A9">
              <w:rPr>
                <w:i/>
                <w:iCs/>
                <w:sz w:val="22"/>
                <w:szCs w:val="22"/>
              </w:rPr>
              <w:t>„Password”</w:t>
            </w:r>
            <w:r w:rsidR="005B41A9" w:rsidRPr="00B03AFF">
              <w:rPr>
                <w:i/>
                <w:iCs/>
                <w:sz w:val="22"/>
                <w:szCs w:val="22"/>
              </w:rPr>
              <w:t>–</w:t>
            </w:r>
            <w:r w:rsidR="005B41A9" w:rsidRPr="00B03AFF">
              <w:rPr>
                <w:iCs/>
                <w:sz w:val="22"/>
                <w:szCs w:val="22"/>
              </w:rPr>
              <w:t>podręcznik do j. angielskiego</w:t>
            </w:r>
            <w:r w:rsidR="005B41A9">
              <w:rPr>
                <w:iCs/>
                <w:sz w:val="22"/>
                <w:szCs w:val="22"/>
              </w:rPr>
              <w:t xml:space="preserve"> /dla początkujących/; wyd  Macmillan education</w:t>
            </w:r>
          </w:p>
        </w:tc>
      </w:tr>
      <w:tr w:rsidR="00B03AFF" w:rsidTr="00966356">
        <w:trPr>
          <w:gridAfter w:val="4"/>
          <w:wAfter w:w="774" w:type="dxa"/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6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34E3B" w:rsidRDefault="004539BE" w:rsidP="00034E3B">
            <w:pPr>
              <w:pStyle w:val="Akapitzlist"/>
              <w:numPr>
                <w:ilvl w:val="0"/>
                <w:numId w:val="26"/>
              </w:numPr>
              <w:snapToGrid w:val="0"/>
              <w:ind w:left="213" w:hanging="142"/>
            </w:pPr>
            <w:r w:rsidRPr="00034E3B">
              <w:rPr>
                <w:i/>
                <w:iCs/>
                <w:sz w:val="22"/>
                <w:szCs w:val="22"/>
              </w:rPr>
              <w:t>New Matura Solutions –</w:t>
            </w:r>
            <w:r w:rsidRPr="00034E3B">
              <w:rPr>
                <w:iCs/>
                <w:sz w:val="22"/>
                <w:szCs w:val="22"/>
              </w:rPr>
              <w:t xml:space="preserve">podręcznik do j. angielskiego ,poziom pre-intermediate+zeszyt ćwiczeń, poziom intermedia ta; </w:t>
            </w:r>
            <w:r w:rsidRPr="00034E3B">
              <w:rPr>
                <w:iCs/>
              </w:rPr>
              <w:t>Oxford University Press</w:t>
            </w:r>
            <w:r w:rsidR="00034E3B" w:rsidRPr="00034E3B">
              <w:rPr>
                <w:iCs/>
              </w:rPr>
              <w:t>;</w:t>
            </w:r>
            <w:r w:rsidR="00034E3B">
              <w:t xml:space="preserve"> 361/2/2011</w:t>
            </w:r>
          </w:p>
          <w:p w:rsidR="00B03AFF" w:rsidRPr="000E1DC5" w:rsidRDefault="004539BE" w:rsidP="00034E3B">
            <w:pPr>
              <w:pStyle w:val="Akapitzlist"/>
              <w:numPr>
                <w:ilvl w:val="0"/>
                <w:numId w:val="26"/>
              </w:numPr>
              <w:snapToGrid w:val="0"/>
              <w:ind w:left="213" w:hanging="142"/>
              <w:rPr>
                <w:i/>
                <w:iCs/>
              </w:rPr>
            </w:pPr>
            <w:r w:rsidRPr="00034E3B">
              <w:rPr>
                <w:i/>
                <w:iCs/>
                <w:sz w:val="22"/>
                <w:szCs w:val="22"/>
              </w:rPr>
              <w:t>New Matura Solutions –</w:t>
            </w:r>
            <w:r w:rsidRPr="00034E3B">
              <w:rPr>
                <w:iCs/>
                <w:sz w:val="22"/>
                <w:szCs w:val="22"/>
              </w:rPr>
              <w:t>podręcznik do j. angielskiego ,poziom elementary+zeszyt ćwiczeń;poziom pre-intermediate+zeszyt ćwiczeń;</w:t>
            </w:r>
            <w:r w:rsidR="00034E3B" w:rsidRPr="00034E3B">
              <w:rPr>
                <w:iCs/>
                <w:sz w:val="22"/>
                <w:szCs w:val="22"/>
              </w:rPr>
              <w:t xml:space="preserve">  </w:t>
            </w:r>
            <w:r w:rsidR="00034E3B" w:rsidRPr="00034E3B">
              <w:rPr>
                <w:iCs/>
              </w:rPr>
              <w:t>Oxford University Press;</w:t>
            </w:r>
            <w:r w:rsidR="00034E3B">
              <w:t xml:space="preserve"> 361/1/20112</w:t>
            </w:r>
          </w:p>
        </w:tc>
      </w:tr>
      <w:tr w:rsidR="00B03AFF" w:rsidRPr="00925639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39BE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“Repetytorium maturalne Longman”; Longman; 351/2011</w:t>
            </w:r>
          </w:p>
          <w:p w:rsidR="00B03AFF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i/>
                <w:iCs/>
                <w:lang w:val="pt-BR"/>
              </w:rPr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F3E94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</w:pPr>
            <w:r w:rsidRPr="000E1DC5">
              <w:t>Oxford Repetytorium- Matura Podstawowa</w:t>
            </w:r>
            <w:r>
              <w:t>; Oxford; 265/2011/z1</w:t>
            </w:r>
          </w:p>
          <w:p w:rsidR="00B03AFF" w:rsidRPr="000E1DC5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B03AFF" w:rsidTr="00966356">
        <w:trPr>
          <w:gridAfter w:val="4"/>
          <w:wAfter w:w="774" w:type="dxa"/>
          <w:trHeight w:val="949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3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>“Echo” A1 methode de francais; Podręcznik dla klas I – język obcy dla początkujących (poziom IV.0) Autorzy: J.Girardet, J.Pecheur</w:t>
            </w:r>
            <w:r>
              <w:t>- wyd</w:t>
            </w:r>
            <w:r>
              <w:rPr>
                <w:iCs/>
              </w:rPr>
              <w:t xml:space="preserve"> Cle International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405/2011</w:t>
            </w:r>
          </w:p>
        </w:tc>
      </w:tr>
      <w:tr w:rsidR="00B03AFF" w:rsidTr="00D36A32">
        <w:trPr>
          <w:gridAfter w:val="4"/>
          <w:wAfter w:w="774" w:type="dxa"/>
          <w:trHeight w:val="835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0E1DC5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iCs/>
                <w:sz w:val="22"/>
                <w:szCs w:val="22"/>
              </w:rPr>
              <w:t>Echo” A1 methode de francais; Podręcznik dla klas I – język obcy dla początkujących (poziom IV.0) ;Autorzy: J.Girardet, J.Pecheur;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</w:rPr>
              <w:t>Cle International;</w:t>
            </w:r>
            <w:r>
              <w:t xml:space="preserve"> 405/2011</w:t>
            </w:r>
          </w:p>
        </w:tc>
      </w:tr>
      <w:tr w:rsidR="00B03AFF" w:rsidTr="00787797">
        <w:trPr>
          <w:gridAfter w:val="4"/>
          <w:wAfter w:w="774" w:type="dxa"/>
          <w:trHeight w:val="504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787797">
        <w:trPr>
          <w:gridAfter w:val="4"/>
          <w:wAfter w:w="774" w:type="dxa"/>
          <w:trHeight w:val="504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 xml:space="preserve">“WOT I MY”  cz.1 (do nowej podstawy programowej) Autorzy: M.Wiatr-Kmieciak, S.Wujec </w:t>
            </w:r>
            <w:r>
              <w:t>- wyd</w:t>
            </w:r>
            <w:r w:rsidRPr="00B03AFF">
              <w:rPr>
                <w:iCs/>
              </w:rPr>
              <w:t xml:space="preserve"> PWN</w:t>
            </w:r>
            <w:r w:rsidRPr="00B03AFF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cz.1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cz.2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 xml:space="preserve">; Nr </w:t>
            </w:r>
            <w:r w:rsidRPr="00034E3B">
              <w:rPr>
                <w:bCs/>
                <w:iCs/>
              </w:rPr>
              <w:lastRenderedPageBreak/>
              <w:t>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034E3B" w:rsidP="0090595A">
            <w:pPr>
              <w:snapToGrid w:val="0"/>
              <w:ind w:left="71"/>
              <w:rPr>
                <w:iCs/>
              </w:rPr>
            </w:pPr>
            <w:r w:rsidRPr="0090595A">
              <w:rPr>
                <w:iCs/>
                <w:sz w:val="22"/>
                <w:szCs w:val="22"/>
              </w:rPr>
              <w:t xml:space="preserve">“WOT I MY”  cz.2,3 (do nowej podstawy programowej) Autorzy: M.Wiatr-Kmieciak, S.Wujec </w:t>
            </w:r>
            <w:r>
              <w:t>- wyd</w:t>
            </w:r>
            <w:r w:rsidRPr="0090595A">
              <w:rPr>
                <w:iCs/>
              </w:rPr>
              <w:t xml:space="preserve"> PWN</w:t>
            </w:r>
            <w:r w:rsidRPr="0090595A">
              <w:rPr>
                <w:bCs/>
                <w:iCs/>
              </w:rPr>
              <w:t>; Nr opuszczenia</w:t>
            </w:r>
            <w:r>
              <w:t>324/1/201</w:t>
            </w:r>
          </w:p>
        </w:tc>
      </w:tr>
      <w:tr w:rsidR="00B03AFF" w:rsidTr="00966356">
        <w:trPr>
          <w:gridAfter w:val="4"/>
          <w:wAfter w:w="774" w:type="dxa"/>
          <w:trHeight w:val="660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 xml:space="preserve"> 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0595A">
            <w:pPr>
              <w:snapToGrid w:val="0"/>
              <w:ind w:left="111"/>
            </w:pPr>
            <w:r>
              <w:t>FOKUS 1 (do nowej podstawy programowej) -podręcznik z ćwiczeniami - wyd WSiP</w:t>
            </w:r>
            <w:r w:rsidRPr="0090595A">
              <w:rPr>
                <w:bCs/>
                <w:iCs/>
              </w:rPr>
              <w:t>;</w:t>
            </w:r>
            <w:r w:rsidR="0090595A">
              <w:rPr>
                <w:bCs/>
                <w:iCs/>
              </w:rPr>
              <w:t xml:space="preserve"> /od podstaw/</w:t>
            </w:r>
          </w:p>
        </w:tc>
      </w:tr>
      <w:tr w:rsidR="00B03AFF" w:rsidTr="00787797">
        <w:trPr>
          <w:gridAfter w:val="4"/>
          <w:wAfter w:w="774" w:type="dxa"/>
          <w:trHeight w:val="400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90595A" w:rsidP="0090595A">
            <w:pPr>
              <w:snapToGrid w:val="0"/>
              <w:ind w:firstLine="71"/>
              <w:rPr>
                <w:b/>
              </w:rPr>
            </w:pPr>
            <w:r>
              <w:t>FOKUS 2 (do nowej podstawy programowej) -podręcznik z ćwiczeniami - wyd WSiP</w:t>
            </w:r>
            <w:r w:rsidRPr="0090595A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/od podstaw/</w:t>
            </w:r>
          </w:p>
        </w:tc>
      </w:tr>
      <w:tr w:rsidR="00B03AFF" w:rsidRPr="0090595A" w:rsidTr="00787797">
        <w:trPr>
          <w:gridAfter w:val="4"/>
          <w:wAfter w:w="774" w:type="dxa"/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90595A" w:rsidP="0090595A">
            <w:pPr>
              <w:snapToGrid w:val="0"/>
              <w:rPr>
                <w:b/>
              </w:rPr>
            </w:pPr>
            <w:r w:rsidRPr="0090595A">
              <w:t>“Alles klar” 2a - wyd WSiP</w:t>
            </w:r>
            <w:r w:rsidRPr="0090595A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/od podstaw/</w:t>
            </w:r>
          </w:p>
        </w:tc>
      </w:tr>
      <w:tr w:rsidR="00B03AFF" w:rsidRPr="0090595A" w:rsidTr="00787797">
        <w:trPr>
          <w:gridAfter w:val="4"/>
          <w:wAfter w:w="774" w:type="dxa"/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90595A" w:rsidP="0090595A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 w:rsidRPr="0090595A">
              <w:t>“Alles klar” 2b - wyd WSiP</w:t>
            </w:r>
            <w:r w:rsidRPr="0090595A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/od podstaw/</w:t>
            </w:r>
          </w:p>
          <w:p w:rsidR="0090595A" w:rsidRPr="0090595A" w:rsidRDefault="0090595A" w:rsidP="0090595A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lang w:val="en-US"/>
              </w:rPr>
            </w:pPr>
            <w:r>
              <w:rPr>
                <w:bCs/>
                <w:iCs/>
                <w:lang w:val="en-US"/>
              </w:rPr>
              <w:t xml:space="preserve">“Abitur” - </w:t>
            </w:r>
            <w:r w:rsidRPr="0090595A">
              <w:rPr>
                <w:lang w:val="en-US"/>
              </w:rPr>
              <w:t>- wyd WSiP</w:t>
            </w:r>
            <w:r w:rsidRPr="0090595A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  <w:lang w:val="en-US"/>
              </w:rPr>
              <w:t xml:space="preserve">  / kontynuacja/ </w:t>
            </w:r>
          </w:p>
        </w:tc>
      </w:tr>
      <w:tr w:rsidR="00B03AFF" w:rsidTr="00966356">
        <w:trPr>
          <w:gridAfter w:val="4"/>
          <w:wAfter w:w="774" w:type="dxa"/>
          <w:trHeight w:val="848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6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A23BE5">
            <w:pPr>
              <w:snapToGrid w:val="0"/>
              <w:ind w:left="111"/>
            </w:pPr>
            <w:r>
              <w:t xml:space="preserve">„Matematyka 1”– podręcznik dla szkół ponadgimnazjalnych- zakres podstawowy i rozszerzony Autorzy: W.Babińska, L. Chańko - wyd Nowa Era </w:t>
            </w:r>
            <w:r w:rsidRPr="00A23BE5">
              <w:rPr>
                <w:bCs/>
                <w:iCs/>
              </w:rPr>
              <w:t>;Nr dopuszczenia</w:t>
            </w:r>
            <w:r>
              <w:t>360/1/2012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1” - - wyd. Nowa Era</w:t>
            </w:r>
          </w:p>
          <w:p w:rsidR="003973BE" w:rsidRDefault="00A23BE5" w:rsidP="00A23BE5">
            <w:pPr>
              <w:snapToGrid w:val="0"/>
            </w:pPr>
            <w:r>
              <w:t>„Matematyka 2” – wyd. Nowa Era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2” – wyd. Nowa Era</w:t>
            </w:r>
          </w:p>
          <w:p w:rsidR="003973BE" w:rsidRDefault="00A23BE5" w:rsidP="00C1064B">
            <w:pPr>
              <w:snapToGrid w:val="0"/>
            </w:pPr>
            <w:r>
              <w:t>„Matematyka 3” – wyd. Nowa Era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73BE" w:rsidRDefault="00A23BE5" w:rsidP="00A23BE5">
            <w:pPr>
              <w:snapToGrid w:val="0"/>
            </w:pPr>
            <w:r>
              <w:t>„Matematyka 3” – wyd. Nowa Era+ zbiór zadań</w:t>
            </w:r>
          </w:p>
        </w:tc>
      </w:tr>
      <w:tr w:rsidR="00B03AFF" w:rsidTr="00966356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„Świat fizyki”- ”-  podręcznik do szkół ponadgimnazjalnych. Zakres podstawowy ;Autorzy: M.Fiałkowska, Z.Sagnowska - wyd ZamKor </w:t>
            </w:r>
            <w:r w:rsidRPr="00B00907">
              <w:rPr>
                <w:bCs/>
                <w:iCs/>
              </w:rPr>
              <w:t>Nr dopuszczenia</w:t>
            </w:r>
            <w:r>
              <w:t>394/2011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„To jest chemia”-  podręcznik do szkół ponadgimnazjalnych. Zakres podstawowy ;Autorzy: R.Hassa, A.Mrzigod, J.Mrzigod - wyd Nowa Era </w:t>
            </w:r>
            <w:r w:rsidR="0097313D"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438/2012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„Biologia na czasie” –kształcenie w zakresie podstawowym</w:t>
            </w:r>
          </w:p>
          <w:p w:rsidR="00B03AFF" w:rsidRDefault="00B03AFF" w:rsidP="00B03AFF">
            <w:pPr>
              <w:snapToGrid w:val="0"/>
            </w:pPr>
            <w:r>
              <w:t xml:space="preserve">Autorzy:E.Bonar,W.Czachorski i inni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450/2012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r>
              <w:t>„Poznać przeszłość. Wiek XX”- podręcznik do historii dla s</w:t>
            </w:r>
            <w:r w:rsidRPr="00D41763">
              <w:t>zkoły ponadgimnazjalnej, zakres podstawowy</w:t>
            </w:r>
            <w:r>
              <w:t xml:space="preserve"> ; Autorzy: M.Fic, A.Szwarc, K.Kłosińska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525/2012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„Oblicza geografii”- podręcznik do szkół ponadgimnazjalnych. Zakres podstawowy; Autorzy: R.Uliszak, K.Wiedermann - wyd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433/2012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Wiedza o społeczeństwie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„Wiedza o społeczeństwie”- podręcznik do szkół ponadgimnazjalnych. Zakres podstawowy; Autorzy: Z.Smutek, J.Maleska - wyd OPERON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407/2011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13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Edukacja dla bezpieczeństwa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„EDB. Po prostu”; Autorzy:B.Breitkopf, M.Cieśla - wyd WSiP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500/2012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Wiedza o kulturza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„Wiedza o kulturze”- podręcznik dla szkół ponadgimnazjalnych</w:t>
            </w:r>
          </w:p>
          <w:p w:rsidR="00B03AFF" w:rsidRDefault="00B03AFF" w:rsidP="00B03AFF">
            <w:pPr>
              <w:snapToGrid w:val="0"/>
            </w:pPr>
            <w:r>
              <w:t xml:space="preserve">Autor: W.Panek - wyd Wołomin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366/2011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Informatyka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„Po prostu informatyka”- podręcznik dla szkół ponadgimnazjalnych, zakres podstawowy; - wyd WSiP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516/2012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16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Podstawy przedsiębiorczości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I/ 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„Przedsiębiorczość na czasie” Autorzy: M.Żmiejko, K.Garbacik, M.Wężyk</w:t>
            </w:r>
          </w:p>
          <w:p w:rsidR="00B03AFF" w:rsidRDefault="00B03AFF" w:rsidP="00C1064B">
            <w:pPr>
              <w:snapToGrid w:val="0"/>
            </w:pPr>
            <w:r>
              <w:t xml:space="preserve">- wyd PWN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427/2012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17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3973BE">
            <w:pPr>
              <w:snapToGrid w:val="0"/>
            </w:pPr>
            <w:r>
              <w:t xml:space="preserve"> „Świadek Chrystusa”</w:t>
            </w:r>
            <w:r>
              <w:rPr>
                <w:bCs/>
                <w:iCs/>
              </w:rPr>
              <w:t>;</w:t>
            </w:r>
            <w:r w:rsidR="003973BE" w:rsidRPr="00B00907">
              <w:rPr>
                <w:bCs/>
                <w:iCs/>
              </w:rPr>
              <w:t xml:space="preserve"> Nr dopuszczenia</w:t>
            </w:r>
            <w:r w:rsidR="003973BE">
              <w:rPr>
                <w:bCs/>
                <w:iCs/>
              </w:rPr>
              <w:t xml:space="preserve"> </w:t>
            </w:r>
            <w:r w:rsidR="003973BE">
              <w:t>AZ-4-01/10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„Świadek Chrystusa”;</w:t>
            </w:r>
            <w:r w:rsidRPr="00B00907">
              <w:rPr>
                <w:bCs/>
                <w:iCs/>
              </w:rPr>
              <w:t xml:space="preserve"> Nr dopuszczenia</w:t>
            </w:r>
            <w:r>
              <w:rPr>
                <w:bCs/>
                <w:iCs/>
              </w:rPr>
              <w:t xml:space="preserve"> </w:t>
            </w:r>
            <w:r>
              <w:t>AZ-4-01/10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lastRenderedPageBreak/>
              <w:t>18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Klasy I-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„Wędrując ku dorosłości – wychowanie  o życia w rodzinie dla uczniów szkół ponadgimnazjalnych” - wyd Wyd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189/99</w:t>
            </w:r>
          </w:p>
        </w:tc>
      </w:tr>
      <w:tr w:rsidR="00C302A2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Historia 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C302A2">
            <w:pPr>
              <w:snapToGrid w:val="0"/>
            </w:pPr>
            <w:r>
              <w:t>„POZNAĆ PRZESZŁOŚĆ”</w:t>
            </w:r>
          </w:p>
          <w:p w:rsidR="003973BE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J.Centek- „Wojna i wojskowość”;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I.Janicka- „Rządzący i rzadzeni”;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K.Kłodziński, T.Krzemiński- „Europa i swiat”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T.Maćkowski- „Poznać przeszłoś</w:t>
            </w:r>
            <w:r w:rsidR="003973BE">
              <w:t>ć</w:t>
            </w:r>
            <w:r>
              <w:t>- Ojczysty Panteon i</w:t>
            </w:r>
            <w:r w:rsidR="003973BE">
              <w:t xml:space="preserve"> </w:t>
            </w:r>
            <w:r>
              <w:t>ojczyste spory”Nowa Era</w:t>
            </w:r>
          </w:p>
        </w:tc>
      </w:tr>
      <w:tr w:rsidR="0097313D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C302A2">
            <w:pPr>
              <w:snapToGrid w:val="0"/>
            </w:pPr>
            <w:r>
              <w:t>„Biologia na czasie”—zakres rozszerzony, wyd. Nowa Era ; 564/</w:t>
            </w:r>
            <w:r w:rsidR="00E639F8">
              <w:t>1,</w:t>
            </w:r>
            <w:r>
              <w:t>2/2013</w:t>
            </w:r>
          </w:p>
        </w:tc>
      </w:tr>
      <w:tr w:rsidR="0097313D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Geografia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E639F8" w:rsidP="00C302A2">
            <w:pPr>
              <w:snapToGrid w:val="0"/>
            </w:pPr>
            <w:r>
              <w:t>„Oblicza geografii”- zakres rozszerzony- cz 1i kolejna ; wyd.Nowa Era ; 501/1,2/2012</w:t>
            </w:r>
          </w:p>
        </w:tc>
      </w:tr>
    </w:tbl>
    <w:p w:rsidR="009554F2" w:rsidRDefault="009554F2"/>
    <w:p w:rsidR="009554F2" w:rsidRDefault="009554F2"/>
    <w:p w:rsidR="00787797" w:rsidRPr="00817D4F" w:rsidRDefault="00787797"/>
    <w:p w:rsidR="00787797" w:rsidRPr="00817D4F" w:rsidRDefault="00817D4F">
      <w:pPr>
        <w:rPr>
          <w:b/>
          <w:sz w:val="32"/>
          <w:szCs w:val="32"/>
        </w:rPr>
      </w:pPr>
      <w:r w:rsidRPr="00817D4F">
        <w:rPr>
          <w:b/>
          <w:sz w:val="32"/>
          <w:szCs w:val="32"/>
        </w:rPr>
        <w:t xml:space="preserve">Wykaz podręczników z zakresu </w:t>
      </w:r>
      <w:r w:rsidRPr="00817D4F">
        <w:rPr>
          <w:b/>
          <w:sz w:val="32"/>
          <w:szCs w:val="32"/>
          <w:u w:val="single"/>
        </w:rPr>
        <w:t>kształcenia zawodowego</w:t>
      </w:r>
      <w:r w:rsidRPr="00817D4F">
        <w:rPr>
          <w:b/>
          <w:sz w:val="32"/>
          <w:szCs w:val="32"/>
        </w:rPr>
        <w:t xml:space="preserve"> zostanie podany we wrześniu przez nauczycieli uczących poszczególnych przedmiotów zawodowych.</w:t>
      </w:r>
    </w:p>
    <w:sectPr w:rsidR="00787797" w:rsidRPr="00817D4F" w:rsidSect="007854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22" w:rsidRDefault="00A82622" w:rsidP="00D84021">
      <w:r>
        <w:separator/>
      </w:r>
    </w:p>
  </w:endnote>
  <w:endnote w:type="continuationSeparator" w:id="1">
    <w:p w:rsidR="00A82622" w:rsidRDefault="00A82622" w:rsidP="00D8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9252"/>
      <w:docPartObj>
        <w:docPartGallery w:val="Page Numbers (Bottom of Page)"/>
        <w:docPartUnique/>
      </w:docPartObj>
    </w:sdtPr>
    <w:sdtContent>
      <w:p w:rsidR="006B09FD" w:rsidRDefault="00EC2D9D">
        <w:pPr>
          <w:pStyle w:val="Stopka"/>
          <w:jc w:val="right"/>
        </w:pPr>
        <w:fldSimple w:instr=" PAGE   \* MERGEFORMAT ">
          <w:r w:rsidR="00817D4F">
            <w:rPr>
              <w:noProof/>
            </w:rPr>
            <w:t>3</w:t>
          </w:r>
        </w:fldSimple>
      </w:p>
    </w:sdtContent>
  </w:sdt>
  <w:p w:rsidR="006B09FD" w:rsidRDefault="006B0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22" w:rsidRDefault="00A82622" w:rsidP="00D84021">
      <w:r>
        <w:separator/>
      </w:r>
    </w:p>
  </w:footnote>
  <w:footnote w:type="continuationSeparator" w:id="1">
    <w:p w:rsidR="00A82622" w:rsidRDefault="00A82622" w:rsidP="00D8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F5F53"/>
    <w:multiLevelType w:val="hybridMultilevel"/>
    <w:tmpl w:val="635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7513"/>
    <w:multiLevelType w:val="hybridMultilevel"/>
    <w:tmpl w:val="505C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28"/>
  </w:num>
  <w:num w:numId="9">
    <w:abstractNumId w:val="11"/>
  </w:num>
  <w:num w:numId="10">
    <w:abstractNumId w:val="31"/>
  </w:num>
  <w:num w:numId="11">
    <w:abstractNumId w:val="1"/>
  </w:num>
  <w:num w:numId="12">
    <w:abstractNumId w:val="30"/>
  </w:num>
  <w:num w:numId="13">
    <w:abstractNumId w:val="18"/>
  </w:num>
  <w:num w:numId="14">
    <w:abstractNumId w:val="3"/>
  </w:num>
  <w:num w:numId="15">
    <w:abstractNumId w:val="26"/>
  </w:num>
  <w:num w:numId="16">
    <w:abstractNumId w:val="29"/>
  </w:num>
  <w:num w:numId="17">
    <w:abstractNumId w:val="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17"/>
  </w:num>
  <w:num w:numId="24">
    <w:abstractNumId w:val="16"/>
  </w:num>
  <w:num w:numId="25">
    <w:abstractNumId w:val="10"/>
  </w:num>
  <w:num w:numId="26">
    <w:abstractNumId w:val="21"/>
  </w:num>
  <w:num w:numId="27">
    <w:abstractNumId w:val="23"/>
  </w:num>
  <w:num w:numId="28">
    <w:abstractNumId w:val="27"/>
  </w:num>
  <w:num w:numId="29">
    <w:abstractNumId w:val="20"/>
  </w:num>
  <w:num w:numId="30">
    <w:abstractNumId w:val="4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F2"/>
    <w:rsid w:val="0000129B"/>
    <w:rsid w:val="00006587"/>
    <w:rsid w:val="000105FB"/>
    <w:rsid w:val="00031D24"/>
    <w:rsid w:val="00034E3B"/>
    <w:rsid w:val="00043794"/>
    <w:rsid w:val="00065C8C"/>
    <w:rsid w:val="00074880"/>
    <w:rsid w:val="0007693F"/>
    <w:rsid w:val="0008265A"/>
    <w:rsid w:val="00092F28"/>
    <w:rsid w:val="000A3AB0"/>
    <w:rsid w:val="000A64E5"/>
    <w:rsid w:val="000B398F"/>
    <w:rsid w:val="000C3DA2"/>
    <w:rsid w:val="000C5872"/>
    <w:rsid w:val="000D7459"/>
    <w:rsid w:val="000E1DC5"/>
    <w:rsid w:val="000F059E"/>
    <w:rsid w:val="000F6C4A"/>
    <w:rsid w:val="00100A6E"/>
    <w:rsid w:val="001069FB"/>
    <w:rsid w:val="00106E4E"/>
    <w:rsid w:val="00120F4B"/>
    <w:rsid w:val="001338D9"/>
    <w:rsid w:val="00133E7F"/>
    <w:rsid w:val="001546B4"/>
    <w:rsid w:val="00163381"/>
    <w:rsid w:val="00165789"/>
    <w:rsid w:val="001814C3"/>
    <w:rsid w:val="0018581B"/>
    <w:rsid w:val="001A3F14"/>
    <w:rsid w:val="001A6000"/>
    <w:rsid w:val="001B43B1"/>
    <w:rsid w:val="001C0152"/>
    <w:rsid w:val="001E251A"/>
    <w:rsid w:val="001E52DE"/>
    <w:rsid w:val="001F1C47"/>
    <w:rsid w:val="001F6EC4"/>
    <w:rsid w:val="001F7A49"/>
    <w:rsid w:val="002221D8"/>
    <w:rsid w:val="00236132"/>
    <w:rsid w:val="00237AB9"/>
    <w:rsid w:val="002516B7"/>
    <w:rsid w:val="00255994"/>
    <w:rsid w:val="00255BE8"/>
    <w:rsid w:val="00271B6A"/>
    <w:rsid w:val="00282A9B"/>
    <w:rsid w:val="002B3D3A"/>
    <w:rsid w:val="002C45A6"/>
    <w:rsid w:val="002F2D7E"/>
    <w:rsid w:val="002F3E94"/>
    <w:rsid w:val="00305B5B"/>
    <w:rsid w:val="003266E7"/>
    <w:rsid w:val="00327AD0"/>
    <w:rsid w:val="0033787F"/>
    <w:rsid w:val="00342265"/>
    <w:rsid w:val="00354310"/>
    <w:rsid w:val="00357192"/>
    <w:rsid w:val="00380A7A"/>
    <w:rsid w:val="00382234"/>
    <w:rsid w:val="00383DEF"/>
    <w:rsid w:val="0039285A"/>
    <w:rsid w:val="003973BE"/>
    <w:rsid w:val="003A2394"/>
    <w:rsid w:val="003B691E"/>
    <w:rsid w:val="003C6034"/>
    <w:rsid w:val="003D0B7F"/>
    <w:rsid w:val="003E4BB0"/>
    <w:rsid w:val="003E5B47"/>
    <w:rsid w:val="00402A97"/>
    <w:rsid w:val="00414D75"/>
    <w:rsid w:val="00415041"/>
    <w:rsid w:val="00424D48"/>
    <w:rsid w:val="0042576A"/>
    <w:rsid w:val="004475E1"/>
    <w:rsid w:val="004526BA"/>
    <w:rsid w:val="004539BE"/>
    <w:rsid w:val="00462817"/>
    <w:rsid w:val="00466A07"/>
    <w:rsid w:val="0047161D"/>
    <w:rsid w:val="00482CBA"/>
    <w:rsid w:val="004A42AD"/>
    <w:rsid w:val="004A52DE"/>
    <w:rsid w:val="004C2CE4"/>
    <w:rsid w:val="004C3C3B"/>
    <w:rsid w:val="004C54BB"/>
    <w:rsid w:val="004D1614"/>
    <w:rsid w:val="004D3269"/>
    <w:rsid w:val="004E572E"/>
    <w:rsid w:val="00506003"/>
    <w:rsid w:val="00507029"/>
    <w:rsid w:val="005076A4"/>
    <w:rsid w:val="005165BA"/>
    <w:rsid w:val="0052226E"/>
    <w:rsid w:val="00527898"/>
    <w:rsid w:val="0054089C"/>
    <w:rsid w:val="00554039"/>
    <w:rsid w:val="00566AF0"/>
    <w:rsid w:val="00575092"/>
    <w:rsid w:val="0058124D"/>
    <w:rsid w:val="005B41A9"/>
    <w:rsid w:val="005D5B47"/>
    <w:rsid w:val="005E0048"/>
    <w:rsid w:val="005E3379"/>
    <w:rsid w:val="00607AC4"/>
    <w:rsid w:val="00616D11"/>
    <w:rsid w:val="0063132B"/>
    <w:rsid w:val="00633936"/>
    <w:rsid w:val="00666D25"/>
    <w:rsid w:val="00693294"/>
    <w:rsid w:val="006B09FD"/>
    <w:rsid w:val="006D740F"/>
    <w:rsid w:val="006D783C"/>
    <w:rsid w:val="006F17B8"/>
    <w:rsid w:val="006F288E"/>
    <w:rsid w:val="006F338B"/>
    <w:rsid w:val="006F6A69"/>
    <w:rsid w:val="007048C1"/>
    <w:rsid w:val="00704DBD"/>
    <w:rsid w:val="00757D5B"/>
    <w:rsid w:val="007633EC"/>
    <w:rsid w:val="00785447"/>
    <w:rsid w:val="00787797"/>
    <w:rsid w:val="007B7910"/>
    <w:rsid w:val="007D42CC"/>
    <w:rsid w:val="007E20D0"/>
    <w:rsid w:val="007E521F"/>
    <w:rsid w:val="007F6305"/>
    <w:rsid w:val="00812900"/>
    <w:rsid w:val="00813C5D"/>
    <w:rsid w:val="00814084"/>
    <w:rsid w:val="00817D4F"/>
    <w:rsid w:val="00820ECF"/>
    <w:rsid w:val="008400EA"/>
    <w:rsid w:val="0084011F"/>
    <w:rsid w:val="00841D3B"/>
    <w:rsid w:val="00861B51"/>
    <w:rsid w:val="00871F69"/>
    <w:rsid w:val="00876799"/>
    <w:rsid w:val="0088246F"/>
    <w:rsid w:val="00884AB9"/>
    <w:rsid w:val="00895EB4"/>
    <w:rsid w:val="008B0D8A"/>
    <w:rsid w:val="008B76E0"/>
    <w:rsid w:val="008D0357"/>
    <w:rsid w:val="008F14E9"/>
    <w:rsid w:val="0090595A"/>
    <w:rsid w:val="00915A9C"/>
    <w:rsid w:val="00916183"/>
    <w:rsid w:val="00925639"/>
    <w:rsid w:val="0092730D"/>
    <w:rsid w:val="00933795"/>
    <w:rsid w:val="00934122"/>
    <w:rsid w:val="009554F2"/>
    <w:rsid w:val="00966356"/>
    <w:rsid w:val="0097313D"/>
    <w:rsid w:val="00975831"/>
    <w:rsid w:val="009801B2"/>
    <w:rsid w:val="009825ED"/>
    <w:rsid w:val="00997F71"/>
    <w:rsid w:val="009B1350"/>
    <w:rsid w:val="009C4D06"/>
    <w:rsid w:val="009C7067"/>
    <w:rsid w:val="009D01B6"/>
    <w:rsid w:val="009E7639"/>
    <w:rsid w:val="009F7190"/>
    <w:rsid w:val="00A23BE5"/>
    <w:rsid w:val="00A457D8"/>
    <w:rsid w:val="00A62274"/>
    <w:rsid w:val="00A82622"/>
    <w:rsid w:val="00AA4EE5"/>
    <w:rsid w:val="00AC027E"/>
    <w:rsid w:val="00AD5FF5"/>
    <w:rsid w:val="00AE41EB"/>
    <w:rsid w:val="00AE572A"/>
    <w:rsid w:val="00AF1610"/>
    <w:rsid w:val="00B00907"/>
    <w:rsid w:val="00B02EC8"/>
    <w:rsid w:val="00B03AFF"/>
    <w:rsid w:val="00B16CE3"/>
    <w:rsid w:val="00B203B6"/>
    <w:rsid w:val="00B23B7A"/>
    <w:rsid w:val="00B34867"/>
    <w:rsid w:val="00B401C1"/>
    <w:rsid w:val="00B62EBB"/>
    <w:rsid w:val="00B630DA"/>
    <w:rsid w:val="00B90E58"/>
    <w:rsid w:val="00B91A71"/>
    <w:rsid w:val="00BB076D"/>
    <w:rsid w:val="00BB0900"/>
    <w:rsid w:val="00BB33DA"/>
    <w:rsid w:val="00BB6969"/>
    <w:rsid w:val="00BD04D0"/>
    <w:rsid w:val="00BD431B"/>
    <w:rsid w:val="00BD448A"/>
    <w:rsid w:val="00C06800"/>
    <w:rsid w:val="00C07241"/>
    <w:rsid w:val="00C1064B"/>
    <w:rsid w:val="00C15EBA"/>
    <w:rsid w:val="00C302A2"/>
    <w:rsid w:val="00C565F9"/>
    <w:rsid w:val="00C92CD2"/>
    <w:rsid w:val="00CA66CB"/>
    <w:rsid w:val="00CB3F04"/>
    <w:rsid w:val="00CD199A"/>
    <w:rsid w:val="00CD1DFD"/>
    <w:rsid w:val="00CE4ACD"/>
    <w:rsid w:val="00CE6A44"/>
    <w:rsid w:val="00CF100E"/>
    <w:rsid w:val="00D1052A"/>
    <w:rsid w:val="00D316FE"/>
    <w:rsid w:val="00D36A0D"/>
    <w:rsid w:val="00D36A32"/>
    <w:rsid w:val="00D41763"/>
    <w:rsid w:val="00D44A8E"/>
    <w:rsid w:val="00D44A97"/>
    <w:rsid w:val="00D4732E"/>
    <w:rsid w:val="00D55B35"/>
    <w:rsid w:val="00D65143"/>
    <w:rsid w:val="00D669F0"/>
    <w:rsid w:val="00D71031"/>
    <w:rsid w:val="00D779B4"/>
    <w:rsid w:val="00D84021"/>
    <w:rsid w:val="00DA5A80"/>
    <w:rsid w:val="00DC7B5E"/>
    <w:rsid w:val="00DD576F"/>
    <w:rsid w:val="00DE485C"/>
    <w:rsid w:val="00E04F7A"/>
    <w:rsid w:val="00E117B1"/>
    <w:rsid w:val="00E1405C"/>
    <w:rsid w:val="00E409A2"/>
    <w:rsid w:val="00E4129B"/>
    <w:rsid w:val="00E45271"/>
    <w:rsid w:val="00E472CF"/>
    <w:rsid w:val="00E57972"/>
    <w:rsid w:val="00E57C8D"/>
    <w:rsid w:val="00E639F8"/>
    <w:rsid w:val="00E653A2"/>
    <w:rsid w:val="00E67D06"/>
    <w:rsid w:val="00E7110B"/>
    <w:rsid w:val="00E77510"/>
    <w:rsid w:val="00E94CC8"/>
    <w:rsid w:val="00EB7D86"/>
    <w:rsid w:val="00EB7DBC"/>
    <w:rsid w:val="00EC2D9D"/>
    <w:rsid w:val="00F02CD3"/>
    <w:rsid w:val="00F05E41"/>
    <w:rsid w:val="00F265EE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Sekretariat</cp:lastModifiedBy>
  <cp:revision>150</cp:revision>
  <cp:lastPrinted>2016-04-01T06:48:00Z</cp:lastPrinted>
  <dcterms:created xsi:type="dcterms:W3CDTF">2012-11-22T08:09:00Z</dcterms:created>
  <dcterms:modified xsi:type="dcterms:W3CDTF">2016-08-17T06:22:00Z</dcterms:modified>
</cp:coreProperties>
</file>