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1A" w:rsidRDefault="001F0E1A">
      <w:r>
        <w:t xml:space="preserve">Lista osób zakwalifikowanych na </w:t>
      </w:r>
      <w:r w:rsidRPr="002F7D1A">
        <w:rPr>
          <w:b/>
        </w:rPr>
        <w:t>staż zawodowy</w:t>
      </w:r>
      <w:r>
        <w:t xml:space="preserve"> czerwiec-sierpień 2017 r.</w:t>
      </w:r>
    </w:p>
    <w:p w:rsidR="00E30AB1" w:rsidRDefault="002F7D1A">
      <w:r>
        <w:t xml:space="preserve"> W ramach projektu Synergia. Od jakości kształcenia do wzrostu zatrudnienia.</w:t>
      </w:r>
    </w:p>
    <w:p w:rsidR="0053167F" w:rsidRPr="0053167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Antonik Anna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TAK</w:t>
      </w:r>
    </w:p>
    <w:p w:rsidR="0053167F" w:rsidRPr="0053167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Babula Karolina   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TH</w:t>
      </w:r>
    </w:p>
    <w:p w:rsidR="0053167F" w:rsidRPr="0053167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Babula Katarzyna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53167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Bajda Sylwia   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Bałata Katarzyna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TAK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Bitner Katarzyna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TE</w:t>
      </w:r>
      <w:bookmarkStart w:id="0" w:name="_GoBack"/>
      <w:bookmarkEnd w:id="0"/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Chała Paula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Chmielowska Magdalena</w:t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TAK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Drach Justyna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TAK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Dryka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Patrycja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TAK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Fornal Anna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TH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Gacek Roksana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53167F" w:rsidRDefault="0053167F" w:rsidP="0053167F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53167F">
        <w:rPr>
          <w:rFonts w:ascii="Calibri" w:eastAsia="Times New Roman" w:hAnsi="Calibri" w:cs="Times New Roman"/>
          <w:color w:val="000000"/>
          <w:lang w:val="en-US" w:eastAsia="pl-PL"/>
        </w:rPr>
        <w:t>Prestat</w:t>
      </w:r>
      <w:proofErr w:type="spellEnd"/>
      <w:r w:rsidR="00F00FA2">
        <w:rPr>
          <w:rFonts w:ascii="Calibri" w:eastAsia="Times New Roman" w:hAnsi="Calibri" w:cs="Times New Roman"/>
          <w:color w:val="000000"/>
          <w:lang w:val="en-US" w:eastAsia="pl-PL"/>
        </w:rPr>
        <w:t xml:space="preserve"> </w:t>
      </w:r>
      <w:proofErr w:type="spellStart"/>
      <w:r w:rsidRPr="0053167F">
        <w:rPr>
          <w:rFonts w:ascii="Calibri" w:eastAsia="Times New Roman" w:hAnsi="Calibri" w:cs="Times New Roman"/>
          <w:color w:val="000000"/>
          <w:lang w:val="en-US" w:eastAsia="pl-PL"/>
        </w:rPr>
        <w:t>Evelyne</w:t>
      </w:r>
      <w:proofErr w:type="spellEnd"/>
      <w:r w:rsidR="00F00FA2">
        <w:rPr>
          <w:rFonts w:ascii="Calibri" w:eastAsia="Times New Roman" w:hAnsi="Calibri" w:cs="Times New Roman"/>
          <w:color w:val="000000"/>
          <w:lang w:val="en-US" w:eastAsia="pl-PL"/>
        </w:rPr>
        <w:tab/>
      </w:r>
      <w:r w:rsidR="00F00FA2">
        <w:rPr>
          <w:rFonts w:ascii="Calibri" w:eastAsia="Times New Roman" w:hAnsi="Calibri" w:cs="Times New Roman"/>
          <w:color w:val="000000"/>
          <w:lang w:val="en-US" w:eastAsia="pl-PL"/>
        </w:rPr>
        <w:tab/>
      </w:r>
      <w:r w:rsidRPr="0053167F">
        <w:rPr>
          <w:rFonts w:ascii="Calibri" w:eastAsia="Times New Roman" w:hAnsi="Calibri" w:cs="Times New Roman"/>
          <w:color w:val="000000"/>
          <w:lang w:val="en-US" w:eastAsia="pl-PL"/>
        </w:rPr>
        <w:tab/>
        <w:t>II TE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Gil Karolina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</w:p>
    <w:p w:rsidR="0053167F" w:rsidRPr="0053167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Gilewska Klaudia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TS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Giza Barbara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TH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Jankowska Agata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Kalita Klaudia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Karaś Dominika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TAK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Klann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Mateusz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Kłos Kinga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TH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Koszycka Martyna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TE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Kozioł Sylwia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Kupczyk Paweł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Kurzeja Patrycja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TS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Lesiczka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Wiktoria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 xml:space="preserve">II TAK 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Łukawska Anita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TH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Malecka Kinga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Matusik Anna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TH</w:t>
      </w:r>
    </w:p>
    <w:p w:rsidR="0053167F" w:rsidRPr="00B04D9F" w:rsidRDefault="0053167F" w:rsidP="0053167F">
      <w:pPr>
        <w:pStyle w:val="Akapitzlist"/>
        <w:numPr>
          <w:ilvl w:val="0"/>
          <w:numId w:val="1"/>
        </w:num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Mazecka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Aleksandra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TAK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Myszka Anna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TAK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Nowak Aleksandra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Nowak Patrycja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Osuch Klaudia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Palkowska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Wiktoria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Panek Kornelia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Panek Maciej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TH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Przybyło Ewa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Przybyło Magdalena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TAK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Pyszczek Angelika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Rozmus Joanna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Rutyna Bernadetta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Samorek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Beata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TAK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Siczek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Nikoletta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Stasiak Angelika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IV TE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Sudoł Teresa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TL</w:t>
      </w:r>
    </w:p>
    <w:p w:rsidR="0053167F" w:rsidRPr="001F0E1A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Tomczyk Grzegorz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TAK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Tomczyk Justyna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Tworek Olga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Walas Oliwia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TE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lastRenderedPageBreak/>
        <w:t>Wilk Klaudia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5D0097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Woźniak Agnieszka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 TH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Wójcik Kinga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III TAK</w:t>
      </w:r>
    </w:p>
    <w:p w:rsidR="0053167F" w:rsidRPr="0022293F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Zieliński Karol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II TS</w:t>
      </w:r>
    </w:p>
    <w:p w:rsidR="0053167F" w:rsidRPr="00F20C4E" w:rsidRDefault="0053167F" w:rsidP="0053167F">
      <w:pPr>
        <w:pStyle w:val="Akapitzlist"/>
        <w:numPr>
          <w:ilvl w:val="0"/>
          <w:numId w:val="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Swatek Wiktoria</w:t>
      </w:r>
      <w:r w:rsidR="00F00FA2">
        <w:rPr>
          <w:rFonts w:ascii="Calibri" w:eastAsia="Times New Roman" w:hAnsi="Calibri" w:cs="Times New Roman"/>
          <w:color w:val="000000"/>
          <w:lang w:eastAsia="pl-PL"/>
        </w:rPr>
        <w:tab/>
      </w:r>
      <w:r w:rsidR="00F00FA2">
        <w:rPr>
          <w:rFonts w:ascii="Calibri" w:eastAsia="Times New Roman" w:hAnsi="Calibri" w:cs="Times New Roman"/>
          <w:color w:val="000000"/>
          <w:lang w:eastAsia="pl-PL"/>
        </w:rPr>
        <w:tab/>
      </w:r>
      <w:r w:rsidR="00430818">
        <w:rPr>
          <w:rFonts w:ascii="Calibri" w:eastAsia="Times New Roman" w:hAnsi="Calibri" w:cs="Times New Roman"/>
          <w:color w:val="000000"/>
          <w:lang w:eastAsia="pl-PL"/>
        </w:rPr>
        <w:t xml:space="preserve"> I TH</w:t>
      </w:r>
    </w:p>
    <w:p w:rsidR="00F20C4E" w:rsidRDefault="00F20C4E" w:rsidP="00F20C4E">
      <w:pPr>
        <w:pStyle w:val="Akapitzlist"/>
        <w:rPr>
          <w:rFonts w:ascii="Calibri" w:eastAsia="Times New Roman" w:hAnsi="Calibri" w:cs="Times New Roman"/>
          <w:color w:val="000000"/>
          <w:lang w:eastAsia="pl-PL"/>
        </w:rPr>
      </w:pPr>
    </w:p>
    <w:p w:rsidR="00F20C4E" w:rsidRDefault="00F20C4E" w:rsidP="00F20C4E">
      <w:pPr>
        <w:pStyle w:val="Akapitzlist"/>
        <w:rPr>
          <w:rFonts w:ascii="Calibri" w:eastAsia="Times New Roman" w:hAnsi="Calibri" w:cs="Times New Roman"/>
          <w:color w:val="000000"/>
          <w:lang w:eastAsia="pl-PL"/>
        </w:rPr>
      </w:pPr>
    </w:p>
    <w:p w:rsidR="00F20C4E" w:rsidRDefault="00F20C4E" w:rsidP="00F20C4E">
      <w:pPr>
        <w:pStyle w:val="Akapitzlist"/>
        <w:rPr>
          <w:rFonts w:ascii="Calibri" w:eastAsia="Times New Roman" w:hAnsi="Calibri" w:cs="Times New Roman"/>
          <w:color w:val="000000"/>
          <w:lang w:eastAsia="pl-PL"/>
        </w:rPr>
      </w:pPr>
    </w:p>
    <w:p w:rsidR="00F20C4E" w:rsidRDefault="00F20C4E" w:rsidP="00F20C4E">
      <w:pPr>
        <w:pStyle w:val="Akapitzlist"/>
      </w:pPr>
      <w:r>
        <w:rPr>
          <w:rFonts w:ascii="Calibri" w:eastAsia="Times New Roman" w:hAnsi="Calibri" w:cs="Times New Roman"/>
          <w:color w:val="000000"/>
          <w:lang w:eastAsia="pl-PL"/>
        </w:rPr>
        <w:t>Asystentka projektu Zofia Motyka</w:t>
      </w:r>
    </w:p>
    <w:p w:rsidR="0022293F" w:rsidRDefault="0022293F" w:rsidP="0022293F"/>
    <w:p w:rsidR="0022293F" w:rsidRDefault="0022293F" w:rsidP="0022293F"/>
    <w:p w:rsidR="0022293F" w:rsidRDefault="0022293F" w:rsidP="0022293F"/>
    <w:p w:rsidR="0022293F" w:rsidRDefault="0022293F" w:rsidP="0022293F"/>
    <w:p w:rsidR="0022293F" w:rsidRDefault="0022293F" w:rsidP="0022293F"/>
    <w:p w:rsidR="0022293F" w:rsidRDefault="0022293F" w:rsidP="0022293F"/>
    <w:p w:rsidR="0022293F" w:rsidRPr="001F0E1A" w:rsidRDefault="0022293F" w:rsidP="0022293F"/>
    <w:p w:rsidR="0022293F" w:rsidRDefault="0022293F" w:rsidP="0022293F">
      <w:pPr>
        <w:ind w:left="360"/>
      </w:pPr>
    </w:p>
    <w:p w:rsidR="001F0E1A" w:rsidRDefault="001F0E1A"/>
    <w:sectPr w:rsidR="001F0E1A" w:rsidSect="00B04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1E74"/>
    <w:multiLevelType w:val="hybridMultilevel"/>
    <w:tmpl w:val="8946B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E1A"/>
    <w:rsid w:val="00001B7A"/>
    <w:rsid w:val="001F0E1A"/>
    <w:rsid w:val="0022293F"/>
    <w:rsid w:val="002F7D1A"/>
    <w:rsid w:val="00430818"/>
    <w:rsid w:val="0053167F"/>
    <w:rsid w:val="00540135"/>
    <w:rsid w:val="005D0097"/>
    <w:rsid w:val="00B04D9F"/>
    <w:rsid w:val="00CB0619"/>
    <w:rsid w:val="00E30AB1"/>
    <w:rsid w:val="00F00FA2"/>
    <w:rsid w:val="00F2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E1A"/>
    <w:pPr>
      <w:ind w:left="720"/>
      <w:contextualSpacing/>
    </w:pPr>
  </w:style>
  <w:style w:type="table" w:styleId="Tabela-Siatka">
    <w:name w:val="Table Grid"/>
    <w:basedOn w:val="Standardowy"/>
    <w:uiPriority w:val="39"/>
    <w:rsid w:val="0022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F38F-ACA1-4ACB-A923-EE75D54D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</cp:lastModifiedBy>
  <cp:revision>2</cp:revision>
  <cp:lastPrinted>2017-02-09T11:00:00Z</cp:lastPrinted>
  <dcterms:created xsi:type="dcterms:W3CDTF">2017-05-19T10:13:00Z</dcterms:created>
  <dcterms:modified xsi:type="dcterms:W3CDTF">2017-05-19T10:13:00Z</dcterms:modified>
</cp:coreProperties>
</file>